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44D5" w14:textId="77777777" w:rsidR="007107DE" w:rsidRDefault="00864B5B" w:rsidP="00D9128F">
      <w:pPr>
        <w:pStyle w:val="Heading1"/>
      </w:pPr>
      <w:r>
        <w:t xml:space="preserve">Worksheet for </w:t>
      </w:r>
      <w:r w:rsidRPr="00864B5B">
        <w:rPr>
          <w:i/>
        </w:rPr>
        <w:t>Bringing Gender In</w:t>
      </w:r>
    </w:p>
    <w:p w14:paraId="4AE186B4" w14:textId="77777777" w:rsidR="00864B5B" w:rsidRDefault="00864B5B" w:rsidP="00864B5B">
      <w:pPr>
        <w:pStyle w:val="Heading1"/>
      </w:pPr>
      <w:r>
        <w:t xml:space="preserve">Step 1: </w:t>
      </w:r>
      <w:r w:rsidRPr="00A430A5">
        <w:t>Bringing Gender in at the Start</w:t>
      </w:r>
      <w:r>
        <w:t xml:space="preserve"> </w:t>
      </w:r>
    </w:p>
    <w:p w14:paraId="48F993BD" w14:textId="77777777" w:rsidR="00864B5B" w:rsidRDefault="00864B5B" w:rsidP="00D9128F">
      <w:pPr>
        <w:pStyle w:val="Heading2"/>
      </w:pPr>
    </w:p>
    <w:p w14:paraId="29A5862A" w14:textId="77777777" w:rsidR="00AD0923" w:rsidRPr="00BA1282" w:rsidRDefault="00AD0923" w:rsidP="00D9128F">
      <w:pPr>
        <w:pStyle w:val="Heading2"/>
      </w:pPr>
      <w:r w:rsidRPr="00BA1282">
        <w:t>What groups of women and men are affected by the policy problem(s)?</w:t>
      </w:r>
    </w:p>
    <w:p w14:paraId="4E18BE31" w14:textId="77777777" w:rsidR="00AD0923" w:rsidRPr="00DC611B" w:rsidRDefault="00AD0923" w:rsidP="00AD0923">
      <w:pPr>
        <w:autoSpaceDE w:val="0"/>
        <w:autoSpaceDN w:val="0"/>
        <w:adjustRightInd w:val="0"/>
        <w:spacing w:after="0" w:line="240" w:lineRule="auto"/>
        <w:rPr>
          <w:rFonts w:cstheme="minorHAnsi"/>
          <w:color w:val="292526"/>
        </w:rPr>
      </w:pPr>
      <w:r w:rsidRPr="00D9128F">
        <w:rPr>
          <w:rFonts w:cstheme="minorHAnsi"/>
          <w:color w:val="292526"/>
        </w:rPr>
        <w:t>You’ll need to collect some data about what groups of women and men are affected and the relative size of those groups.</w:t>
      </w:r>
      <w:r w:rsidR="00DC611B">
        <w:rPr>
          <w:rFonts w:cstheme="minorHAnsi"/>
          <w:color w:val="292526"/>
        </w:rPr>
        <w:t xml:space="preserve"> </w:t>
      </w:r>
      <w:r w:rsidRPr="006245C1">
        <w:t>When gathering data consider different groups of women and men. For example, are there stati</w:t>
      </w:r>
      <w:r w:rsidR="007107DE">
        <w:t>sti</w:t>
      </w:r>
      <w:r w:rsidRPr="006245C1">
        <w:t>cs that disaggregate by ethnicity, disa</w:t>
      </w:r>
      <w:r w:rsidR="00DC611B">
        <w:t>bility, and geographic location?</w:t>
      </w:r>
    </w:p>
    <w:p w14:paraId="26453BD6" w14:textId="77777777" w:rsidR="00DC611B" w:rsidRDefault="00DC611B" w:rsidP="00AD0923">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9016"/>
      </w:tblGrid>
      <w:tr w:rsidR="00DC611B" w14:paraId="3B1A262D" w14:textId="77777777" w:rsidTr="00DC611B">
        <w:tc>
          <w:tcPr>
            <w:tcW w:w="9016" w:type="dxa"/>
          </w:tcPr>
          <w:p w14:paraId="49155902" w14:textId="77777777" w:rsidR="00DC611B" w:rsidRDefault="00DC611B" w:rsidP="00AD0923">
            <w:pPr>
              <w:autoSpaceDE w:val="0"/>
              <w:autoSpaceDN w:val="0"/>
              <w:adjustRightInd w:val="0"/>
              <w:rPr>
                <w:rFonts w:ascii="Arial" w:hAnsi="Arial" w:cs="Arial"/>
                <w:color w:val="292526"/>
              </w:rPr>
            </w:pPr>
          </w:p>
          <w:p w14:paraId="53047A84" w14:textId="77777777" w:rsidR="00DC611B" w:rsidRDefault="00DC611B" w:rsidP="00AD0923">
            <w:pPr>
              <w:autoSpaceDE w:val="0"/>
              <w:autoSpaceDN w:val="0"/>
              <w:adjustRightInd w:val="0"/>
              <w:rPr>
                <w:rFonts w:ascii="Arial" w:hAnsi="Arial" w:cs="Arial"/>
                <w:color w:val="292526"/>
              </w:rPr>
            </w:pPr>
          </w:p>
          <w:p w14:paraId="6DDCFD28" w14:textId="77777777" w:rsidR="00DC611B" w:rsidRDefault="00DC611B" w:rsidP="00AD0923">
            <w:pPr>
              <w:autoSpaceDE w:val="0"/>
              <w:autoSpaceDN w:val="0"/>
              <w:adjustRightInd w:val="0"/>
              <w:rPr>
                <w:rFonts w:ascii="Arial" w:hAnsi="Arial" w:cs="Arial"/>
                <w:color w:val="292526"/>
              </w:rPr>
            </w:pPr>
          </w:p>
          <w:p w14:paraId="51E8D440" w14:textId="77777777" w:rsidR="00DC611B" w:rsidRDefault="00DC611B" w:rsidP="00AD0923">
            <w:pPr>
              <w:autoSpaceDE w:val="0"/>
              <w:autoSpaceDN w:val="0"/>
              <w:adjustRightInd w:val="0"/>
              <w:rPr>
                <w:rFonts w:ascii="Arial" w:hAnsi="Arial" w:cs="Arial"/>
                <w:color w:val="292526"/>
              </w:rPr>
            </w:pPr>
          </w:p>
          <w:p w14:paraId="6C238AAA" w14:textId="77777777" w:rsidR="00DC611B" w:rsidRDefault="00DC611B" w:rsidP="00AD0923">
            <w:pPr>
              <w:autoSpaceDE w:val="0"/>
              <w:autoSpaceDN w:val="0"/>
              <w:adjustRightInd w:val="0"/>
              <w:rPr>
                <w:rFonts w:ascii="Arial" w:hAnsi="Arial" w:cs="Arial"/>
                <w:color w:val="292526"/>
              </w:rPr>
            </w:pPr>
          </w:p>
          <w:p w14:paraId="2A8B9FC8" w14:textId="77777777" w:rsidR="00DC611B" w:rsidRDefault="00DC611B" w:rsidP="00AD0923">
            <w:pPr>
              <w:autoSpaceDE w:val="0"/>
              <w:autoSpaceDN w:val="0"/>
              <w:adjustRightInd w:val="0"/>
              <w:rPr>
                <w:rFonts w:ascii="Arial" w:hAnsi="Arial" w:cs="Arial"/>
                <w:color w:val="292526"/>
              </w:rPr>
            </w:pPr>
          </w:p>
          <w:p w14:paraId="497D9798" w14:textId="77777777" w:rsidR="007107DE" w:rsidRDefault="007107DE" w:rsidP="00AD0923">
            <w:pPr>
              <w:autoSpaceDE w:val="0"/>
              <w:autoSpaceDN w:val="0"/>
              <w:adjustRightInd w:val="0"/>
              <w:rPr>
                <w:rFonts w:ascii="Arial" w:hAnsi="Arial" w:cs="Arial"/>
                <w:color w:val="292526"/>
              </w:rPr>
            </w:pPr>
          </w:p>
          <w:p w14:paraId="722D772F" w14:textId="77777777" w:rsidR="007107DE" w:rsidRDefault="007107DE" w:rsidP="00AD0923">
            <w:pPr>
              <w:autoSpaceDE w:val="0"/>
              <w:autoSpaceDN w:val="0"/>
              <w:adjustRightInd w:val="0"/>
              <w:rPr>
                <w:rFonts w:ascii="Arial" w:hAnsi="Arial" w:cs="Arial"/>
                <w:color w:val="292526"/>
              </w:rPr>
            </w:pPr>
          </w:p>
          <w:p w14:paraId="55424587" w14:textId="77777777" w:rsidR="00DC611B" w:rsidRDefault="00DC611B" w:rsidP="00AD0923">
            <w:pPr>
              <w:autoSpaceDE w:val="0"/>
              <w:autoSpaceDN w:val="0"/>
              <w:adjustRightInd w:val="0"/>
              <w:rPr>
                <w:rFonts w:ascii="Arial" w:hAnsi="Arial" w:cs="Arial"/>
                <w:color w:val="292526"/>
              </w:rPr>
            </w:pPr>
          </w:p>
          <w:p w14:paraId="6A7224D5" w14:textId="77777777" w:rsidR="00DC611B" w:rsidRDefault="00DC611B" w:rsidP="00AD0923">
            <w:pPr>
              <w:autoSpaceDE w:val="0"/>
              <w:autoSpaceDN w:val="0"/>
              <w:adjustRightInd w:val="0"/>
              <w:rPr>
                <w:rFonts w:ascii="Arial" w:hAnsi="Arial" w:cs="Arial"/>
                <w:color w:val="292526"/>
              </w:rPr>
            </w:pPr>
          </w:p>
          <w:p w14:paraId="37FBE296" w14:textId="77777777" w:rsidR="00DC611B" w:rsidRDefault="00DC611B" w:rsidP="00AD0923">
            <w:pPr>
              <w:autoSpaceDE w:val="0"/>
              <w:autoSpaceDN w:val="0"/>
              <w:adjustRightInd w:val="0"/>
              <w:rPr>
                <w:rFonts w:ascii="Arial" w:hAnsi="Arial" w:cs="Arial"/>
                <w:color w:val="292526"/>
              </w:rPr>
            </w:pPr>
          </w:p>
          <w:p w14:paraId="55305AD9" w14:textId="77777777" w:rsidR="00DC611B" w:rsidRDefault="00DC611B" w:rsidP="00AD0923">
            <w:pPr>
              <w:autoSpaceDE w:val="0"/>
              <w:autoSpaceDN w:val="0"/>
              <w:adjustRightInd w:val="0"/>
              <w:rPr>
                <w:rFonts w:ascii="Arial" w:hAnsi="Arial" w:cs="Arial"/>
                <w:color w:val="292526"/>
              </w:rPr>
            </w:pPr>
          </w:p>
        </w:tc>
      </w:tr>
    </w:tbl>
    <w:p w14:paraId="75376309" w14:textId="77777777" w:rsidR="00AD0923" w:rsidRDefault="00AD0923" w:rsidP="00AD0923">
      <w:pPr>
        <w:autoSpaceDE w:val="0"/>
        <w:autoSpaceDN w:val="0"/>
        <w:adjustRightInd w:val="0"/>
        <w:spacing w:after="0" w:line="240" w:lineRule="auto"/>
        <w:rPr>
          <w:rFonts w:ascii="Arial" w:hAnsi="Arial" w:cs="Arial"/>
          <w:color w:val="292526"/>
        </w:rPr>
      </w:pPr>
    </w:p>
    <w:p w14:paraId="68DF568A" w14:textId="77777777" w:rsidR="00AD0923" w:rsidRPr="00BA1282" w:rsidRDefault="00AD0923" w:rsidP="003C1857">
      <w:pPr>
        <w:pStyle w:val="Heading2"/>
      </w:pPr>
      <w:r w:rsidRPr="00BA1282">
        <w:t>Who appear to be the most advantaged groups, and who appear to be the least advantaged groups, within the current situation?</w:t>
      </w:r>
    </w:p>
    <w:p w14:paraId="5B07D927" w14:textId="77777777" w:rsidR="00AD0923" w:rsidRPr="000D2710" w:rsidRDefault="00AD0923" w:rsidP="00AD0923">
      <w:pPr>
        <w:pStyle w:val="PlainText"/>
        <w:rPr>
          <w:sz w:val="24"/>
          <w:szCs w:val="24"/>
        </w:rPr>
      </w:pPr>
    </w:p>
    <w:p w14:paraId="57229205" w14:textId="77777777" w:rsidR="00AD0923" w:rsidRPr="003C1857" w:rsidRDefault="00AD0923" w:rsidP="00AD0923">
      <w:pPr>
        <w:pStyle w:val="PlainText"/>
        <w:rPr>
          <w:sz w:val="22"/>
          <w:szCs w:val="22"/>
        </w:rPr>
      </w:pPr>
      <w:r w:rsidRPr="003C1857">
        <w:rPr>
          <w:sz w:val="22"/>
          <w:szCs w:val="22"/>
        </w:rPr>
        <w:t>Consider inequalities between groups of women and men in terms of their resources and access to resources (work, money, power, security, education, mobility, time, health and wellbeing and so on).</w:t>
      </w:r>
    </w:p>
    <w:p w14:paraId="6448B663" w14:textId="77777777" w:rsidR="00AD0923" w:rsidRPr="003C1857" w:rsidRDefault="00AD0923" w:rsidP="00AD0923">
      <w:pPr>
        <w:pStyle w:val="PlainText"/>
        <w:rPr>
          <w:sz w:val="22"/>
          <w:szCs w:val="22"/>
        </w:rPr>
      </w:pPr>
    </w:p>
    <w:p w14:paraId="5489D55F" w14:textId="77777777" w:rsidR="00AD0923" w:rsidRPr="003C1857" w:rsidRDefault="00AD0923" w:rsidP="00AD0923">
      <w:pPr>
        <w:pStyle w:val="PlainText"/>
        <w:rPr>
          <w:sz w:val="22"/>
          <w:szCs w:val="22"/>
        </w:rPr>
      </w:pPr>
      <w:r w:rsidRPr="003C1857">
        <w:rPr>
          <w:sz w:val="22"/>
          <w:szCs w:val="22"/>
        </w:rPr>
        <w:t>However women and men are not homogenous groups. The needs and perspectives of individuals are influenced by a range of factors, including gender, culture, and age. Given that, how do th</w:t>
      </w:r>
      <w:r w:rsidR="00893627" w:rsidRPr="003C1857">
        <w:rPr>
          <w:sz w:val="22"/>
          <w:szCs w:val="22"/>
        </w:rPr>
        <w:t>ese inequalities play out for M</w:t>
      </w:r>
      <w:r w:rsidR="00893627" w:rsidRPr="003C1857">
        <w:rPr>
          <w:rFonts w:cstheme="minorHAnsi"/>
          <w:color w:val="292526"/>
          <w:sz w:val="22"/>
          <w:szCs w:val="22"/>
        </w:rPr>
        <w:t>ā</w:t>
      </w:r>
      <w:r w:rsidRPr="003C1857">
        <w:rPr>
          <w:sz w:val="22"/>
          <w:szCs w:val="22"/>
        </w:rPr>
        <w:t xml:space="preserve">ori women? Pacific women? Women with disabilities? LGBTQIA+? </w:t>
      </w:r>
      <w:r w:rsidR="005E2715">
        <w:rPr>
          <w:sz w:val="22"/>
          <w:szCs w:val="22"/>
        </w:rPr>
        <w:t>People o</w:t>
      </w:r>
      <w:r w:rsidRPr="003C1857">
        <w:rPr>
          <w:sz w:val="22"/>
          <w:szCs w:val="22"/>
        </w:rPr>
        <w:t>f different ages?</w:t>
      </w:r>
    </w:p>
    <w:p w14:paraId="46CB7C72" w14:textId="77777777" w:rsidR="00AD0923" w:rsidRDefault="00AD0923" w:rsidP="00AD0923">
      <w:pPr>
        <w:pStyle w:val="PlainText"/>
      </w:pPr>
    </w:p>
    <w:tbl>
      <w:tblPr>
        <w:tblStyle w:val="TableGrid"/>
        <w:tblW w:w="0" w:type="auto"/>
        <w:tblLook w:val="04A0" w:firstRow="1" w:lastRow="0" w:firstColumn="1" w:lastColumn="0" w:noHBand="0" w:noVBand="1"/>
      </w:tblPr>
      <w:tblGrid>
        <w:gridCol w:w="9016"/>
      </w:tblGrid>
      <w:tr w:rsidR="00DC611B" w14:paraId="046F6F3E" w14:textId="77777777" w:rsidTr="00533D56">
        <w:tc>
          <w:tcPr>
            <w:tcW w:w="9016" w:type="dxa"/>
          </w:tcPr>
          <w:p w14:paraId="07720094" w14:textId="77777777" w:rsidR="00DC611B" w:rsidRDefault="00DC611B" w:rsidP="00533D56">
            <w:pPr>
              <w:autoSpaceDE w:val="0"/>
              <w:autoSpaceDN w:val="0"/>
              <w:adjustRightInd w:val="0"/>
              <w:rPr>
                <w:rFonts w:ascii="Arial" w:hAnsi="Arial" w:cs="Arial"/>
                <w:color w:val="292526"/>
              </w:rPr>
            </w:pPr>
          </w:p>
          <w:p w14:paraId="3B8CD51B" w14:textId="77777777" w:rsidR="00DC611B" w:rsidRDefault="00DC611B" w:rsidP="00533D56">
            <w:pPr>
              <w:autoSpaceDE w:val="0"/>
              <w:autoSpaceDN w:val="0"/>
              <w:adjustRightInd w:val="0"/>
              <w:rPr>
                <w:rFonts w:ascii="Arial" w:hAnsi="Arial" w:cs="Arial"/>
                <w:color w:val="292526"/>
              </w:rPr>
            </w:pPr>
          </w:p>
          <w:p w14:paraId="24D82E26" w14:textId="77777777" w:rsidR="00DC611B" w:rsidRDefault="00DC611B" w:rsidP="00533D56">
            <w:pPr>
              <w:autoSpaceDE w:val="0"/>
              <w:autoSpaceDN w:val="0"/>
              <w:adjustRightInd w:val="0"/>
              <w:rPr>
                <w:rFonts w:ascii="Arial" w:hAnsi="Arial" w:cs="Arial"/>
                <w:color w:val="292526"/>
              </w:rPr>
            </w:pPr>
          </w:p>
          <w:p w14:paraId="146F2A45" w14:textId="77777777" w:rsidR="00DC611B" w:rsidRDefault="00DC611B" w:rsidP="00533D56">
            <w:pPr>
              <w:autoSpaceDE w:val="0"/>
              <w:autoSpaceDN w:val="0"/>
              <w:adjustRightInd w:val="0"/>
              <w:rPr>
                <w:rFonts w:ascii="Arial" w:hAnsi="Arial" w:cs="Arial"/>
                <w:color w:val="292526"/>
              </w:rPr>
            </w:pPr>
          </w:p>
          <w:p w14:paraId="07B550F7" w14:textId="77777777" w:rsidR="00DC611B" w:rsidRDefault="00DC611B" w:rsidP="00533D56">
            <w:pPr>
              <w:autoSpaceDE w:val="0"/>
              <w:autoSpaceDN w:val="0"/>
              <w:adjustRightInd w:val="0"/>
              <w:rPr>
                <w:rFonts w:ascii="Arial" w:hAnsi="Arial" w:cs="Arial"/>
                <w:color w:val="292526"/>
              </w:rPr>
            </w:pPr>
          </w:p>
          <w:p w14:paraId="51EFDA89" w14:textId="77777777" w:rsidR="00DC611B" w:rsidRDefault="00DC611B" w:rsidP="00533D56">
            <w:pPr>
              <w:autoSpaceDE w:val="0"/>
              <w:autoSpaceDN w:val="0"/>
              <w:adjustRightInd w:val="0"/>
              <w:rPr>
                <w:rFonts w:ascii="Arial" w:hAnsi="Arial" w:cs="Arial"/>
                <w:color w:val="292526"/>
              </w:rPr>
            </w:pPr>
          </w:p>
          <w:p w14:paraId="799FAC8E" w14:textId="77777777" w:rsidR="007107DE" w:rsidRDefault="007107DE" w:rsidP="00533D56">
            <w:pPr>
              <w:autoSpaceDE w:val="0"/>
              <w:autoSpaceDN w:val="0"/>
              <w:adjustRightInd w:val="0"/>
              <w:rPr>
                <w:rFonts w:ascii="Arial" w:hAnsi="Arial" w:cs="Arial"/>
                <w:color w:val="292526"/>
              </w:rPr>
            </w:pPr>
          </w:p>
          <w:p w14:paraId="7DABCE46" w14:textId="77777777" w:rsidR="007107DE" w:rsidRDefault="007107DE" w:rsidP="00533D56">
            <w:pPr>
              <w:autoSpaceDE w:val="0"/>
              <w:autoSpaceDN w:val="0"/>
              <w:adjustRightInd w:val="0"/>
              <w:rPr>
                <w:rFonts w:ascii="Arial" w:hAnsi="Arial" w:cs="Arial"/>
                <w:color w:val="292526"/>
              </w:rPr>
            </w:pPr>
          </w:p>
          <w:p w14:paraId="43155C06" w14:textId="77777777" w:rsidR="007107DE" w:rsidRDefault="007107DE" w:rsidP="00533D56">
            <w:pPr>
              <w:autoSpaceDE w:val="0"/>
              <w:autoSpaceDN w:val="0"/>
              <w:adjustRightInd w:val="0"/>
              <w:rPr>
                <w:rFonts w:ascii="Arial" w:hAnsi="Arial" w:cs="Arial"/>
                <w:color w:val="292526"/>
              </w:rPr>
            </w:pPr>
          </w:p>
          <w:p w14:paraId="2578311E" w14:textId="77777777" w:rsidR="007107DE" w:rsidRDefault="007107DE" w:rsidP="00533D56">
            <w:pPr>
              <w:autoSpaceDE w:val="0"/>
              <w:autoSpaceDN w:val="0"/>
              <w:adjustRightInd w:val="0"/>
              <w:rPr>
                <w:rFonts w:ascii="Arial" w:hAnsi="Arial" w:cs="Arial"/>
                <w:color w:val="292526"/>
              </w:rPr>
            </w:pPr>
          </w:p>
          <w:p w14:paraId="0F0104B3" w14:textId="77777777" w:rsidR="007107DE" w:rsidRDefault="007107DE" w:rsidP="00533D56">
            <w:pPr>
              <w:autoSpaceDE w:val="0"/>
              <w:autoSpaceDN w:val="0"/>
              <w:adjustRightInd w:val="0"/>
              <w:rPr>
                <w:rFonts w:ascii="Arial" w:hAnsi="Arial" w:cs="Arial"/>
                <w:color w:val="292526"/>
              </w:rPr>
            </w:pPr>
          </w:p>
          <w:p w14:paraId="351DEE5E" w14:textId="77777777" w:rsidR="00DC611B" w:rsidRDefault="00DC611B" w:rsidP="00533D56">
            <w:pPr>
              <w:autoSpaceDE w:val="0"/>
              <w:autoSpaceDN w:val="0"/>
              <w:adjustRightInd w:val="0"/>
              <w:rPr>
                <w:rFonts w:ascii="Arial" w:hAnsi="Arial" w:cs="Arial"/>
                <w:color w:val="292526"/>
              </w:rPr>
            </w:pPr>
          </w:p>
          <w:p w14:paraId="584E4D7C" w14:textId="77777777" w:rsidR="00DC611B" w:rsidRDefault="00DC611B" w:rsidP="00533D56">
            <w:pPr>
              <w:autoSpaceDE w:val="0"/>
              <w:autoSpaceDN w:val="0"/>
              <w:adjustRightInd w:val="0"/>
              <w:rPr>
                <w:rFonts w:ascii="Arial" w:hAnsi="Arial" w:cs="Arial"/>
                <w:color w:val="292526"/>
              </w:rPr>
            </w:pPr>
          </w:p>
          <w:p w14:paraId="4EFF76DF" w14:textId="77777777" w:rsidR="00DC611B" w:rsidRDefault="00DC611B" w:rsidP="00533D56">
            <w:pPr>
              <w:autoSpaceDE w:val="0"/>
              <w:autoSpaceDN w:val="0"/>
              <w:adjustRightInd w:val="0"/>
              <w:rPr>
                <w:rFonts w:ascii="Arial" w:hAnsi="Arial" w:cs="Arial"/>
                <w:color w:val="292526"/>
              </w:rPr>
            </w:pPr>
          </w:p>
          <w:p w14:paraId="39802746" w14:textId="77777777" w:rsidR="00DC611B" w:rsidRDefault="00DC611B" w:rsidP="00533D56">
            <w:pPr>
              <w:autoSpaceDE w:val="0"/>
              <w:autoSpaceDN w:val="0"/>
              <w:adjustRightInd w:val="0"/>
              <w:rPr>
                <w:rFonts w:ascii="Arial" w:hAnsi="Arial" w:cs="Arial"/>
                <w:color w:val="292526"/>
              </w:rPr>
            </w:pPr>
          </w:p>
        </w:tc>
      </w:tr>
    </w:tbl>
    <w:p w14:paraId="420B4396" w14:textId="77777777" w:rsidR="00AD0923" w:rsidRPr="00BA1282" w:rsidRDefault="00AD0923" w:rsidP="003C1857">
      <w:pPr>
        <w:pStyle w:val="Heading2"/>
      </w:pPr>
      <w:r w:rsidRPr="00BA1282">
        <w:lastRenderedPageBreak/>
        <w:t>How might these groups of women and men have different needs or experiences?</w:t>
      </w:r>
    </w:p>
    <w:p w14:paraId="452CB5D2" w14:textId="77777777" w:rsidR="00AD0923" w:rsidRPr="003C1857" w:rsidRDefault="00AD0923" w:rsidP="00AD0923">
      <w:r w:rsidRPr="003C1857">
        <w:t>Again, consider inequalities between women and men in terms of their access to resources (work, money, power, health, wellbeing, security, knowledge, education, mobility, time, and so on).</w:t>
      </w:r>
      <w:r w:rsidR="001B3A4D">
        <w:t xml:space="preserve">  These might differ at different times and stages of people’s lives. </w:t>
      </w:r>
    </w:p>
    <w:tbl>
      <w:tblPr>
        <w:tblStyle w:val="TableGrid"/>
        <w:tblW w:w="0" w:type="auto"/>
        <w:tblLook w:val="04A0" w:firstRow="1" w:lastRow="0" w:firstColumn="1" w:lastColumn="0" w:noHBand="0" w:noVBand="1"/>
      </w:tblPr>
      <w:tblGrid>
        <w:gridCol w:w="9016"/>
      </w:tblGrid>
      <w:tr w:rsidR="00DC611B" w14:paraId="2E8B0A53" w14:textId="77777777" w:rsidTr="00533D56">
        <w:tc>
          <w:tcPr>
            <w:tcW w:w="9016" w:type="dxa"/>
          </w:tcPr>
          <w:p w14:paraId="5F481B72" w14:textId="77777777" w:rsidR="00DC611B" w:rsidRDefault="00DC611B" w:rsidP="00533D56">
            <w:pPr>
              <w:autoSpaceDE w:val="0"/>
              <w:autoSpaceDN w:val="0"/>
              <w:adjustRightInd w:val="0"/>
              <w:rPr>
                <w:rFonts w:ascii="Arial" w:hAnsi="Arial" w:cs="Arial"/>
                <w:color w:val="292526"/>
              </w:rPr>
            </w:pPr>
          </w:p>
          <w:p w14:paraId="6C51BC4D" w14:textId="77777777" w:rsidR="00DC611B" w:rsidRDefault="00DC611B" w:rsidP="00533D56">
            <w:pPr>
              <w:autoSpaceDE w:val="0"/>
              <w:autoSpaceDN w:val="0"/>
              <w:adjustRightInd w:val="0"/>
              <w:rPr>
                <w:rFonts w:ascii="Arial" w:hAnsi="Arial" w:cs="Arial"/>
                <w:color w:val="292526"/>
              </w:rPr>
            </w:pPr>
          </w:p>
          <w:p w14:paraId="16B1D8A7" w14:textId="77777777" w:rsidR="00DC611B" w:rsidRDefault="00DC611B" w:rsidP="00533D56">
            <w:pPr>
              <w:autoSpaceDE w:val="0"/>
              <w:autoSpaceDN w:val="0"/>
              <w:adjustRightInd w:val="0"/>
              <w:rPr>
                <w:rFonts w:ascii="Arial" w:hAnsi="Arial" w:cs="Arial"/>
                <w:color w:val="292526"/>
              </w:rPr>
            </w:pPr>
          </w:p>
          <w:p w14:paraId="3FD129C1" w14:textId="77777777" w:rsidR="00DC611B" w:rsidRDefault="00DC611B" w:rsidP="00533D56">
            <w:pPr>
              <w:autoSpaceDE w:val="0"/>
              <w:autoSpaceDN w:val="0"/>
              <w:adjustRightInd w:val="0"/>
              <w:rPr>
                <w:rFonts w:ascii="Arial" w:hAnsi="Arial" w:cs="Arial"/>
                <w:color w:val="292526"/>
              </w:rPr>
            </w:pPr>
          </w:p>
          <w:p w14:paraId="563B9599" w14:textId="77777777" w:rsidR="00DC611B" w:rsidRDefault="00DC611B" w:rsidP="00533D56">
            <w:pPr>
              <w:autoSpaceDE w:val="0"/>
              <w:autoSpaceDN w:val="0"/>
              <w:adjustRightInd w:val="0"/>
              <w:rPr>
                <w:rFonts w:ascii="Arial" w:hAnsi="Arial" w:cs="Arial"/>
                <w:color w:val="292526"/>
              </w:rPr>
            </w:pPr>
          </w:p>
          <w:p w14:paraId="46E6E92C" w14:textId="77777777" w:rsidR="00DC611B" w:rsidRDefault="00DC611B" w:rsidP="00533D56">
            <w:pPr>
              <w:autoSpaceDE w:val="0"/>
              <w:autoSpaceDN w:val="0"/>
              <w:adjustRightInd w:val="0"/>
              <w:rPr>
                <w:rFonts w:ascii="Arial" w:hAnsi="Arial" w:cs="Arial"/>
                <w:color w:val="292526"/>
              </w:rPr>
            </w:pPr>
          </w:p>
          <w:p w14:paraId="238C079D" w14:textId="77777777" w:rsidR="00DC611B" w:rsidRDefault="00DC611B" w:rsidP="00533D56">
            <w:pPr>
              <w:autoSpaceDE w:val="0"/>
              <w:autoSpaceDN w:val="0"/>
              <w:adjustRightInd w:val="0"/>
              <w:rPr>
                <w:rFonts w:ascii="Arial" w:hAnsi="Arial" w:cs="Arial"/>
                <w:color w:val="292526"/>
              </w:rPr>
            </w:pPr>
          </w:p>
          <w:p w14:paraId="4E0CE894" w14:textId="77777777" w:rsidR="00DC611B" w:rsidRDefault="00DC611B" w:rsidP="00533D56">
            <w:pPr>
              <w:autoSpaceDE w:val="0"/>
              <w:autoSpaceDN w:val="0"/>
              <w:adjustRightInd w:val="0"/>
              <w:rPr>
                <w:rFonts w:ascii="Arial" w:hAnsi="Arial" w:cs="Arial"/>
                <w:color w:val="292526"/>
              </w:rPr>
            </w:pPr>
          </w:p>
          <w:p w14:paraId="604347BC" w14:textId="77777777" w:rsidR="00DC611B" w:rsidRDefault="00DC611B" w:rsidP="00533D56">
            <w:pPr>
              <w:autoSpaceDE w:val="0"/>
              <w:autoSpaceDN w:val="0"/>
              <w:adjustRightInd w:val="0"/>
              <w:rPr>
                <w:rFonts w:ascii="Arial" w:hAnsi="Arial" w:cs="Arial"/>
                <w:color w:val="292526"/>
              </w:rPr>
            </w:pPr>
          </w:p>
          <w:p w14:paraId="1023EC90" w14:textId="77777777" w:rsidR="00DC611B" w:rsidRDefault="00DC611B" w:rsidP="00533D56">
            <w:pPr>
              <w:autoSpaceDE w:val="0"/>
              <w:autoSpaceDN w:val="0"/>
              <w:adjustRightInd w:val="0"/>
              <w:rPr>
                <w:rFonts w:ascii="Arial" w:hAnsi="Arial" w:cs="Arial"/>
                <w:color w:val="292526"/>
              </w:rPr>
            </w:pPr>
          </w:p>
          <w:p w14:paraId="4D370E0E" w14:textId="77777777" w:rsidR="00DC611B" w:rsidRDefault="00DC611B" w:rsidP="00533D56">
            <w:pPr>
              <w:autoSpaceDE w:val="0"/>
              <w:autoSpaceDN w:val="0"/>
              <w:adjustRightInd w:val="0"/>
              <w:rPr>
                <w:rFonts w:ascii="Arial" w:hAnsi="Arial" w:cs="Arial"/>
                <w:color w:val="292526"/>
              </w:rPr>
            </w:pPr>
          </w:p>
          <w:p w14:paraId="5422FC56" w14:textId="77777777" w:rsidR="00DC611B" w:rsidRDefault="00DC611B" w:rsidP="00533D56">
            <w:pPr>
              <w:autoSpaceDE w:val="0"/>
              <w:autoSpaceDN w:val="0"/>
              <w:adjustRightInd w:val="0"/>
              <w:rPr>
                <w:rFonts w:ascii="Arial" w:hAnsi="Arial" w:cs="Arial"/>
                <w:color w:val="292526"/>
              </w:rPr>
            </w:pPr>
          </w:p>
          <w:p w14:paraId="5D37537F" w14:textId="77777777" w:rsidR="00DC611B" w:rsidRDefault="00DC611B" w:rsidP="00533D56">
            <w:pPr>
              <w:autoSpaceDE w:val="0"/>
              <w:autoSpaceDN w:val="0"/>
              <w:adjustRightInd w:val="0"/>
              <w:rPr>
                <w:rFonts w:ascii="Arial" w:hAnsi="Arial" w:cs="Arial"/>
                <w:color w:val="292526"/>
              </w:rPr>
            </w:pPr>
          </w:p>
        </w:tc>
      </w:tr>
    </w:tbl>
    <w:p w14:paraId="2717EE2B" w14:textId="77777777" w:rsidR="00AD0923" w:rsidRPr="009F23FF" w:rsidRDefault="00AD0923" w:rsidP="003C1857">
      <w:pPr>
        <w:pStyle w:val="Heading2"/>
      </w:pPr>
      <w:r w:rsidRPr="009F23FF">
        <w:t>Given your thinking so far, how significant might the gender implications be for your policy process?</w:t>
      </w:r>
    </w:p>
    <w:p w14:paraId="5C189D32" w14:textId="77777777" w:rsidR="00AD0923" w:rsidRPr="003C1857" w:rsidRDefault="004864D7" w:rsidP="00AD0923">
      <w:r w:rsidRPr="003C1857">
        <w:t>If the implications are likely to be significant, then it is appropriate to take more time working through the questions to come.</w:t>
      </w:r>
    </w:p>
    <w:tbl>
      <w:tblPr>
        <w:tblStyle w:val="TableGrid"/>
        <w:tblW w:w="0" w:type="auto"/>
        <w:tblLook w:val="04A0" w:firstRow="1" w:lastRow="0" w:firstColumn="1" w:lastColumn="0" w:noHBand="0" w:noVBand="1"/>
      </w:tblPr>
      <w:tblGrid>
        <w:gridCol w:w="9016"/>
      </w:tblGrid>
      <w:tr w:rsidR="00DC611B" w14:paraId="7CCEED17" w14:textId="77777777" w:rsidTr="00533D56">
        <w:tc>
          <w:tcPr>
            <w:tcW w:w="9016" w:type="dxa"/>
          </w:tcPr>
          <w:p w14:paraId="37535C22" w14:textId="77777777" w:rsidR="00DC611B" w:rsidRDefault="00DC611B" w:rsidP="00533D56">
            <w:pPr>
              <w:autoSpaceDE w:val="0"/>
              <w:autoSpaceDN w:val="0"/>
              <w:adjustRightInd w:val="0"/>
              <w:rPr>
                <w:rFonts w:ascii="Arial" w:hAnsi="Arial" w:cs="Arial"/>
                <w:color w:val="292526"/>
              </w:rPr>
            </w:pPr>
          </w:p>
          <w:p w14:paraId="14025D72" w14:textId="77777777" w:rsidR="00DC611B" w:rsidRDefault="00DC611B" w:rsidP="00533D56">
            <w:pPr>
              <w:autoSpaceDE w:val="0"/>
              <w:autoSpaceDN w:val="0"/>
              <w:adjustRightInd w:val="0"/>
              <w:rPr>
                <w:rFonts w:ascii="Arial" w:hAnsi="Arial" w:cs="Arial"/>
                <w:color w:val="292526"/>
              </w:rPr>
            </w:pPr>
          </w:p>
          <w:p w14:paraId="39C790C4" w14:textId="77777777" w:rsidR="00DC611B" w:rsidRDefault="00DC611B" w:rsidP="00533D56">
            <w:pPr>
              <w:autoSpaceDE w:val="0"/>
              <w:autoSpaceDN w:val="0"/>
              <w:adjustRightInd w:val="0"/>
              <w:rPr>
                <w:rFonts w:ascii="Arial" w:hAnsi="Arial" w:cs="Arial"/>
                <w:color w:val="292526"/>
              </w:rPr>
            </w:pPr>
          </w:p>
          <w:p w14:paraId="38098B71" w14:textId="77777777" w:rsidR="00DC611B" w:rsidRDefault="00DC611B" w:rsidP="00533D56">
            <w:pPr>
              <w:autoSpaceDE w:val="0"/>
              <w:autoSpaceDN w:val="0"/>
              <w:adjustRightInd w:val="0"/>
              <w:rPr>
                <w:rFonts w:ascii="Arial" w:hAnsi="Arial" w:cs="Arial"/>
                <w:color w:val="292526"/>
              </w:rPr>
            </w:pPr>
          </w:p>
          <w:p w14:paraId="61373887" w14:textId="77777777" w:rsidR="00DC611B" w:rsidRDefault="00DC611B" w:rsidP="00533D56">
            <w:pPr>
              <w:autoSpaceDE w:val="0"/>
              <w:autoSpaceDN w:val="0"/>
              <w:adjustRightInd w:val="0"/>
              <w:rPr>
                <w:rFonts w:ascii="Arial" w:hAnsi="Arial" w:cs="Arial"/>
                <w:color w:val="292526"/>
              </w:rPr>
            </w:pPr>
          </w:p>
          <w:p w14:paraId="1E808204" w14:textId="77777777" w:rsidR="00DC611B" w:rsidRDefault="00DC611B" w:rsidP="00533D56">
            <w:pPr>
              <w:autoSpaceDE w:val="0"/>
              <w:autoSpaceDN w:val="0"/>
              <w:adjustRightInd w:val="0"/>
              <w:rPr>
                <w:rFonts w:ascii="Arial" w:hAnsi="Arial" w:cs="Arial"/>
                <w:color w:val="292526"/>
              </w:rPr>
            </w:pPr>
          </w:p>
          <w:p w14:paraId="4308874E" w14:textId="77777777" w:rsidR="00DC611B" w:rsidRDefault="00DC611B" w:rsidP="00533D56">
            <w:pPr>
              <w:autoSpaceDE w:val="0"/>
              <w:autoSpaceDN w:val="0"/>
              <w:adjustRightInd w:val="0"/>
              <w:rPr>
                <w:rFonts w:ascii="Arial" w:hAnsi="Arial" w:cs="Arial"/>
                <w:color w:val="292526"/>
              </w:rPr>
            </w:pPr>
          </w:p>
          <w:p w14:paraId="393B897D" w14:textId="77777777" w:rsidR="00DC611B" w:rsidRDefault="00DC611B" w:rsidP="00533D56">
            <w:pPr>
              <w:autoSpaceDE w:val="0"/>
              <w:autoSpaceDN w:val="0"/>
              <w:adjustRightInd w:val="0"/>
              <w:rPr>
                <w:rFonts w:ascii="Arial" w:hAnsi="Arial" w:cs="Arial"/>
                <w:color w:val="292526"/>
              </w:rPr>
            </w:pPr>
          </w:p>
          <w:p w14:paraId="3C164532" w14:textId="77777777" w:rsidR="00DC611B" w:rsidRDefault="00DC611B" w:rsidP="00533D56">
            <w:pPr>
              <w:autoSpaceDE w:val="0"/>
              <w:autoSpaceDN w:val="0"/>
              <w:adjustRightInd w:val="0"/>
              <w:rPr>
                <w:rFonts w:ascii="Arial" w:hAnsi="Arial" w:cs="Arial"/>
                <w:color w:val="292526"/>
              </w:rPr>
            </w:pPr>
          </w:p>
          <w:p w14:paraId="3D695F43" w14:textId="77777777" w:rsidR="00DC611B" w:rsidRDefault="00DC611B" w:rsidP="00533D56">
            <w:pPr>
              <w:autoSpaceDE w:val="0"/>
              <w:autoSpaceDN w:val="0"/>
              <w:adjustRightInd w:val="0"/>
              <w:rPr>
                <w:rFonts w:ascii="Arial" w:hAnsi="Arial" w:cs="Arial"/>
                <w:color w:val="292526"/>
              </w:rPr>
            </w:pPr>
          </w:p>
          <w:p w14:paraId="0E786DDA" w14:textId="77777777" w:rsidR="00DC611B" w:rsidRDefault="00DC611B" w:rsidP="00533D56">
            <w:pPr>
              <w:autoSpaceDE w:val="0"/>
              <w:autoSpaceDN w:val="0"/>
              <w:adjustRightInd w:val="0"/>
              <w:rPr>
                <w:rFonts w:ascii="Arial" w:hAnsi="Arial" w:cs="Arial"/>
                <w:color w:val="292526"/>
              </w:rPr>
            </w:pPr>
          </w:p>
          <w:p w14:paraId="3D1AF5E0" w14:textId="77777777" w:rsidR="00DC611B" w:rsidRDefault="00DC611B" w:rsidP="00533D56">
            <w:pPr>
              <w:autoSpaceDE w:val="0"/>
              <w:autoSpaceDN w:val="0"/>
              <w:adjustRightInd w:val="0"/>
              <w:rPr>
                <w:rFonts w:ascii="Arial" w:hAnsi="Arial" w:cs="Arial"/>
                <w:color w:val="292526"/>
              </w:rPr>
            </w:pPr>
          </w:p>
          <w:p w14:paraId="4E575642" w14:textId="77777777" w:rsidR="00DC611B" w:rsidRDefault="00DC611B" w:rsidP="00533D56">
            <w:pPr>
              <w:autoSpaceDE w:val="0"/>
              <w:autoSpaceDN w:val="0"/>
              <w:adjustRightInd w:val="0"/>
              <w:rPr>
                <w:rFonts w:ascii="Arial" w:hAnsi="Arial" w:cs="Arial"/>
                <w:color w:val="292526"/>
              </w:rPr>
            </w:pPr>
          </w:p>
          <w:p w14:paraId="0795118C" w14:textId="77777777" w:rsidR="00DC611B" w:rsidRDefault="00DC611B" w:rsidP="00533D56">
            <w:pPr>
              <w:autoSpaceDE w:val="0"/>
              <w:autoSpaceDN w:val="0"/>
              <w:adjustRightInd w:val="0"/>
              <w:rPr>
                <w:rFonts w:ascii="Arial" w:hAnsi="Arial" w:cs="Arial"/>
                <w:color w:val="292526"/>
              </w:rPr>
            </w:pPr>
          </w:p>
        </w:tc>
      </w:tr>
    </w:tbl>
    <w:p w14:paraId="296A8544" w14:textId="77777777" w:rsidR="00AD0923" w:rsidRDefault="00AD0923" w:rsidP="003C1857">
      <w:pPr>
        <w:pStyle w:val="Heading2"/>
      </w:pPr>
      <w:r w:rsidRPr="005A6CF7">
        <w:t>If I consider an issue “</w:t>
      </w:r>
      <w:r>
        <w:t>gender-neutral,</w:t>
      </w:r>
      <w:r w:rsidRPr="005A6CF7">
        <w:t>” how have I proved that this is the case?</w:t>
      </w:r>
    </w:p>
    <w:p w14:paraId="7687498E" w14:textId="77777777" w:rsidR="00AD0923" w:rsidRDefault="00AD0923" w:rsidP="00AD0923">
      <w:r w:rsidRPr="003C1857">
        <w:t>If you have a lack of information i.e. the data doesn’t exist, then note this down. Making data and information gaps known can lead to action to fix the gaps.</w:t>
      </w:r>
    </w:p>
    <w:tbl>
      <w:tblPr>
        <w:tblStyle w:val="TableGrid"/>
        <w:tblW w:w="0" w:type="auto"/>
        <w:tblLook w:val="04A0" w:firstRow="1" w:lastRow="0" w:firstColumn="1" w:lastColumn="0" w:noHBand="0" w:noVBand="1"/>
      </w:tblPr>
      <w:tblGrid>
        <w:gridCol w:w="9016"/>
      </w:tblGrid>
      <w:tr w:rsidR="00DC611B" w14:paraId="0DE27D19" w14:textId="77777777" w:rsidTr="00533D56">
        <w:tc>
          <w:tcPr>
            <w:tcW w:w="9016" w:type="dxa"/>
          </w:tcPr>
          <w:p w14:paraId="3F1DD435" w14:textId="77777777" w:rsidR="00DC611B" w:rsidRDefault="00DC611B" w:rsidP="00533D56">
            <w:pPr>
              <w:autoSpaceDE w:val="0"/>
              <w:autoSpaceDN w:val="0"/>
              <w:adjustRightInd w:val="0"/>
              <w:rPr>
                <w:rFonts w:ascii="Arial" w:hAnsi="Arial" w:cs="Arial"/>
                <w:color w:val="292526"/>
              </w:rPr>
            </w:pPr>
          </w:p>
          <w:p w14:paraId="7662C666" w14:textId="77777777" w:rsidR="00DC611B" w:rsidRDefault="00DC611B" w:rsidP="00533D56">
            <w:pPr>
              <w:autoSpaceDE w:val="0"/>
              <w:autoSpaceDN w:val="0"/>
              <w:adjustRightInd w:val="0"/>
              <w:rPr>
                <w:rFonts w:ascii="Arial" w:hAnsi="Arial" w:cs="Arial"/>
                <w:color w:val="292526"/>
              </w:rPr>
            </w:pPr>
          </w:p>
          <w:p w14:paraId="46622C64" w14:textId="77777777" w:rsidR="00DC611B" w:rsidRDefault="00DC611B" w:rsidP="00533D56">
            <w:pPr>
              <w:autoSpaceDE w:val="0"/>
              <w:autoSpaceDN w:val="0"/>
              <w:adjustRightInd w:val="0"/>
              <w:rPr>
                <w:rFonts w:ascii="Arial" w:hAnsi="Arial" w:cs="Arial"/>
                <w:color w:val="292526"/>
              </w:rPr>
            </w:pPr>
          </w:p>
          <w:p w14:paraId="3F4DE38D" w14:textId="77777777" w:rsidR="00DC611B" w:rsidRDefault="00DC611B" w:rsidP="00533D56">
            <w:pPr>
              <w:autoSpaceDE w:val="0"/>
              <w:autoSpaceDN w:val="0"/>
              <w:adjustRightInd w:val="0"/>
              <w:rPr>
                <w:rFonts w:ascii="Arial" w:hAnsi="Arial" w:cs="Arial"/>
                <w:color w:val="292526"/>
              </w:rPr>
            </w:pPr>
          </w:p>
          <w:p w14:paraId="2A1F6F4A" w14:textId="77777777" w:rsidR="00DC611B" w:rsidRDefault="00DC611B" w:rsidP="00533D56">
            <w:pPr>
              <w:autoSpaceDE w:val="0"/>
              <w:autoSpaceDN w:val="0"/>
              <w:adjustRightInd w:val="0"/>
              <w:rPr>
                <w:rFonts w:ascii="Arial" w:hAnsi="Arial" w:cs="Arial"/>
                <w:color w:val="292526"/>
              </w:rPr>
            </w:pPr>
          </w:p>
          <w:p w14:paraId="12FD4646" w14:textId="77777777" w:rsidR="00DC611B" w:rsidRDefault="00DC611B" w:rsidP="00533D56">
            <w:pPr>
              <w:autoSpaceDE w:val="0"/>
              <w:autoSpaceDN w:val="0"/>
              <w:adjustRightInd w:val="0"/>
              <w:rPr>
                <w:rFonts w:ascii="Arial" w:hAnsi="Arial" w:cs="Arial"/>
                <w:color w:val="292526"/>
              </w:rPr>
            </w:pPr>
          </w:p>
          <w:p w14:paraId="197D9D7C" w14:textId="77777777" w:rsidR="00DC611B" w:rsidRDefault="00DC611B" w:rsidP="00533D56">
            <w:pPr>
              <w:autoSpaceDE w:val="0"/>
              <w:autoSpaceDN w:val="0"/>
              <w:adjustRightInd w:val="0"/>
              <w:rPr>
                <w:rFonts w:ascii="Arial" w:hAnsi="Arial" w:cs="Arial"/>
                <w:color w:val="292526"/>
              </w:rPr>
            </w:pPr>
          </w:p>
          <w:p w14:paraId="030F5E6A" w14:textId="77777777" w:rsidR="00DC611B" w:rsidRDefault="00DC611B" w:rsidP="00533D56">
            <w:pPr>
              <w:autoSpaceDE w:val="0"/>
              <w:autoSpaceDN w:val="0"/>
              <w:adjustRightInd w:val="0"/>
              <w:rPr>
                <w:rFonts w:ascii="Arial" w:hAnsi="Arial" w:cs="Arial"/>
                <w:color w:val="292526"/>
              </w:rPr>
            </w:pPr>
          </w:p>
          <w:p w14:paraId="7FA5BD1B" w14:textId="77777777" w:rsidR="00DC611B" w:rsidRDefault="00DC611B" w:rsidP="00533D56">
            <w:pPr>
              <w:autoSpaceDE w:val="0"/>
              <w:autoSpaceDN w:val="0"/>
              <w:adjustRightInd w:val="0"/>
              <w:rPr>
                <w:rFonts w:ascii="Arial" w:hAnsi="Arial" w:cs="Arial"/>
                <w:color w:val="292526"/>
              </w:rPr>
            </w:pPr>
          </w:p>
          <w:p w14:paraId="1454A249" w14:textId="77777777" w:rsidR="00DC611B" w:rsidRDefault="00DC611B" w:rsidP="00533D56">
            <w:pPr>
              <w:autoSpaceDE w:val="0"/>
              <w:autoSpaceDN w:val="0"/>
              <w:adjustRightInd w:val="0"/>
              <w:rPr>
                <w:rFonts w:ascii="Arial" w:hAnsi="Arial" w:cs="Arial"/>
                <w:color w:val="292526"/>
              </w:rPr>
            </w:pPr>
          </w:p>
        </w:tc>
      </w:tr>
    </w:tbl>
    <w:p w14:paraId="44E5F2DC" w14:textId="77777777" w:rsidR="00E6523F" w:rsidRPr="0050513F" w:rsidRDefault="00AD0923" w:rsidP="0050513F">
      <w:pPr>
        <w:pStyle w:val="Heading1"/>
      </w:pPr>
      <w:r>
        <w:br w:type="page"/>
      </w:r>
      <w:r w:rsidR="00111B96">
        <w:lastRenderedPageBreak/>
        <w:t>Step 2</w:t>
      </w:r>
      <w:r>
        <w:t>: Consider how gender affects</w:t>
      </w:r>
      <w:r w:rsidR="00E6523F">
        <w:t xml:space="preserve"> what you are trying to achieve</w:t>
      </w:r>
    </w:p>
    <w:p w14:paraId="44A2C667" w14:textId="77777777" w:rsidR="00E6523F" w:rsidRPr="003C1857" w:rsidRDefault="00E6523F" w:rsidP="00AD0923">
      <w:r w:rsidRPr="003C1857">
        <w:t>In this step, you’ll consider how different groups may have different things they are seeking out of the policy process that you’re working on, or that you’re required to consider.  This step aligns with defining the outcomes of a policy process.</w:t>
      </w:r>
    </w:p>
    <w:p w14:paraId="33A22726" w14:textId="77777777" w:rsidR="00AD0923" w:rsidRPr="00BA1282" w:rsidRDefault="00AD0923" w:rsidP="00AD0923">
      <w:pPr>
        <w:rPr>
          <w:b/>
          <w:sz w:val="24"/>
          <w:szCs w:val="24"/>
        </w:rPr>
      </w:pPr>
      <w:r w:rsidRPr="003C1857">
        <w:rPr>
          <w:rStyle w:val="Heading2Char"/>
        </w:rPr>
        <w:t>How might the groups of women and men you’ve identified have different expectations or priorities about what needs to happen?</w:t>
      </w:r>
    </w:p>
    <w:p w14:paraId="6EC4AC73" w14:textId="77777777" w:rsidR="00AD0923" w:rsidRPr="003C1857" w:rsidRDefault="00AD0923" w:rsidP="00AD0923">
      <w:r w:rsidRPr="003C1857">
        <w:t xml:space="preserve">What has triggered examining the problem? Is this problem important to a particular group? Who has identified it? Whose voice is most prominent? </w:t>
      </w:r>
    </w:p>
    <w:p w14:paraId="0A18BB35" w14:textId="77777777" w:rsidR="00AD0923" w:rsidRPr="00DC611B" w:rsidRDefault="00AD0923" w:rsidP="00DC611B">
      <w:r w:rsidRPr="003C1857">
        <w:t xml:space="preserve">Consider whether women’s voices (or groups of women’s voices) have been heard in relation to this problem. </w:t>
      </w:r>
      <w:r w:rsidR="009212DD" w:rsidRPr="003C1857">
        <w:t>Have the experiences of women, men and non-binary people been considered in defining the issue, from their perspective?</w:t>
      </w:r>
      <w:r w:rsidR="00736E5B">
        <w:t xml:space="preserve">  Has there been explicit consideration of the experiences and perspectives of Māori women, men and non-binary people?</w:t>
      </w:r>
    </w:p>
    <w:p w14:paraId="71D28471" w14:textId="77777777" w:rsidR="00AD0923" w:rsidRPr="00DC611B" w:rsidRDefault="00AD0923" w:rsidP="00AD0923">
      <w:r w:rsidRPr="00DC611B">
        <w:t>How can you reframe the goals of your policy project to accommodate any differences and to ensure the issues for groups of women will be addressed in the process?</w:t>
      </w:r>
    </w:p>
    <w:tbl>
      <w:tblPr>
        <w:tblStyle w:val="TableGrid"/>
        <w:tblW w:w="0" w:type="auto"/>
        <w:tblLook w:val="04A0" w:firstRow="1" w:lastRow="0" w:firstColumn="1" w:lastColumn="0" w:noHBand="0" w:noVBand="1"/>
      </w:tblPr>
      <w:tblGrid>
        <w:gridCol w:w="9016"/>
      </w:tblGrid>
      <w:tr w:rsidR="00DC611B" w14:paraId="36BBF638" w14:textId="77777777" w:rsidTr="00533D56">
        <w:tc>
          <w:tcPr>
            <w:tcW w:w="9016" w:type="dxa"/>
          </w:tcPr>
          <w:p w14:paraId="342FD8FD" w14:textId="77777777" w:rsidR="00DC611B" w:rsidRDefault="00DC611B" w:rsidP="00533D56">
            <w:pPr>
              <w:autoSpaceDE w:val="0"/>
              <w:autoSpaceDN w:val="0"/>
              <w:adjustRightInd w:val="0"/>
              <w:rPr>
                <w:rFonts w:ascii="Arial" w:hAnsi="Arial" w:cs="Arial"/>
                <w:color w:val="292526"/>
              </w:rPr>
            </w:pPr>
          </w:p>
          <w:p w14:paraId="2AA43827" w14:textId="77777777" w:rsidR="00DC611B" w:rsidRDefault="00DC611B" w:rsidP="00533D56">
            <w:pPr>
              <w:autoSpaceDE w:val="0"/>
              <w:autoSpaceDN w:val="0"/>
              <w:adjustRightInd w:val="0"/>
              <w:rPr>
                <w:rFonts w:ascii="Arial" w:hAnsi="Arial" w:cs="Arial"/>
                <w:color w:val="292526"/>
              </w:rPr>
            </w:pPr>
          </w:p>
          <w:p w14:paraId="790B0CA0" w14:textId="77777777" w:rsidR="00DC611B" w:rsidRDefault="00DC611B" w:rsidP="00533D56">
            <w:pPr>
              <w:autoSpaceDE w:val="0"/>
              <w:autoSpaceDN w:val="0"/>
              <w:adjustRightInd w:val="0"/>
              <w:rPr>
                <w:rFonts w:ascii="Arial" w:hAnsi="Arial" w:cs="Arial"/>
                <w:color w:val="292526"/>
              </w:rPr>
            </w:pPr>
          </w:p>
          <w:p w14:paraId="37F05BDF" w14:textId="77777777" w:rsidR="00DC611B" w:rsidRDefault="00DC611B" w:rsidP="00533D56">
            <w:pPr>
              <w:autoSpaceDE w:val="0"/>
              <w:autoSpaceDN w:val="0"/>
              <w:adjustRightInd w:val="0"/>
              <w:rPr>
                <w:rFonts w:ascii="Arial" w:hAnsi="Arial" w:cs="Arial"/>
                <w:color w:val="292526"/>
              </w:rPr>
            </w:pPr>
          </w:p>
          <w:p w14:paraId="1B015CB2" w14:textId="77777777" w:rsidR="00DC611B" w:rsidRDefault="00DC611B" w:rsidP="00533D56">
            <w:pPr>
              <w:autoSpaceDE w:val="0"/>
              <w:autoSpaceDN w:val="0"/>
              <w:adjustRightInd w:val="0"/>
              <w:rPr>
                <w:rFonts w:ascii="Arial" w:hAnsi="Arial" w:cs="Arial"/>
                <w:color w:val="292526"/>
              </w:rPr>
            </w:pPr>
          </w:p>
          <w:p w14:paraId="1E4DD49C" w14:textId="77777777" w:rsidR="00DC611B" w:rsidRDefault="00DC611B" w:rsidP="00533D56">
            <w:pPr>
              <w:autoSpaceDE w:val="0"/>
              <w:autoSpaceDN w:val="0"/>
              <w:adjustRightInd w:val="0"/>
              <w:rPr>
                <w:rFonts w:ascii="Arial" w:hAnsi="Arial" w:cs="Arial"/>
                <w:color w:val="292526"/>
              </w:rPr>
            </w:pPr>
          </w:p>
          <w:p w14:paraId="2AE22423" w14:textId="77777777" w:rsidR="00DC611B" w:rsidRDefault="00DC611B" w:rsidP="00533D56">
            <w:pPr>
              <w:autoSpaceDE w:val="0"/>
              <w:autoSpaceDN w:val="0"/>
              <w:adjustRightInd w:val="0"/>
              <w:rPr>
                <w:rFonts w:ascii="Arial" w:hAnsi="Arial" w:cs="Arial"/>
                <w:color w:val="292526"/>
              </w:rPr>
            </w:pPr>
          </w:p>
          <w:p w14:paraId="409126C9" w14:textId="77777777" w:rsidR="00DC611B" w:rsidRDefault="00DC611B" w:rsidP="00533D56">
            <w:pPr>
              <w:autoSpaceDE w:val="0"/>
              <w:autoSpaceDN w:val="0"/>
              <w:adjustRightInd w:val="0"/>
              <w:rPr>
                <w:rFonts w:ascii="Arial" w:hAnsi="Arial" w:cs="Arial"/>
                <w:color w:val="292526"/>
              </w:rPr>
            </w:pPr>
          </w:p>
          <w:p w14:paraId="1B89BF38" w14:textId="77777777" w:rsidR="00DC611B" w:rsidRDefault="00DC611B" w:rsidP="00533D56">
            <w:pPr>
              <w:autoSpaceDE w:val="0"/>
              <w:autoSpaceDN w:val="0"/>
              <w:adjustRightInd w:val="0"/>
              <w:rPr>
                <w:rFonts w:ascii="Arial" w:hAnsi="Arial" w:cs="Arial"/>
                <w:color w:val="292526"/>
              </w:rPr>
            </w:pPr>
          </w:p>
          <w:p w14:paraId="0E7984CA" w14:textId="77777777" w:rsidR="00DC611B" w:rsidRDefault="00DC611B" w:rsidP="00533D56">
            <w:pPr>
              <w:autoSpaceDE w:val="0"/>
              <w:autoSpaceDN w:val="0"/>
              <w:adjustRightInd w:val="0"/>
              <w:rPr>
                <w:rFonts w:ascii="Arial" w:hAnsi="Arial" w:cs="Arial"/>
                <w:color w:val="292526"/>
              </w:rPr>
            </w:pPr>
          </w:p>
          <w:p w14:paraId="66E7EAC2" w14:textId="77777777" w:rsidR="00DC611B" w:rsidRDefault="00DC611B" w:rsidP="00533D56">
            <w:pPr>
              <w:autoSpaceDE w:val="0"/>
              <w:autoSpaceDN w:val="0"/>
              <w:adjustRightInd w:val="0"/>
              <w:rPr>
                <w:rFonts w:ascii="Arial" w:hAnsi="Arial" w:cs="Arial"/>
                <w:color w:val="292526"/>
              </w:rPr>
            </w:pPr>
          </w:p>
          <w:p w14:paraId="6A260936" w14:textId="77777777" w:rsidR="00DC611B" w:rsidRDefault="00DC611B" w:rsidP="00533D56">
            <w:pPr>
              <w:autoSpaceDE w:val="0"/>
              <w:autoSpaceDN w:val="0"/>
              <w:adjustRightInd w:val="0"/>
              <w:rPr>
                <w:rFonts w:ascii="Arial" w:hAnsi="Arial" w:cs="Arial"/>
                <w:color w:val="292526"/>
              </w:rPr>
            </w:pPr>
          </w:p>
          <w:p w14:paraId="503C5CAB" w14:textId="77777777" w:rsidR="00DC611B" w:rsidRDefault="00DC611B" w:rsidP="00533D56">
            <w:pPr>
              <w:autoSpaceDE w:val="0"/>
              <w:autoSpaceDN w:val="0"/>
              <w:adjustRightInd w:val="0"/>
              <w:rPr>
                <w:rFonts w:ascii="Arial" w:hAnsi="Arial" w:cs="Arial"/>
                <w:color w:val="292526"/>
              </w:rPr>
            </w:pPr>
          </w:p>
        </w:tc>
      </w:tr>
    </w:tbl>
    <w:p w14:paraId="63E1A3F9" w14:textId="77777777" w:rsidR="00DC611B" w:rsidRDefault="00DC611B" w:rsidP="003C1857">
      <w:pPr>
        <w:pStyle w:val="Heading2"/>
      </w:pPr>
    </w:p>
    <w:p w14:paraId="625C7B4B" w14:textId="77777777" w:rsidR="00AD0923" w:rsidRPr="00BA1282" w:rsidRDefault="00AD0923" w:rsidP="003C1857">
      <w:pPr>
        <w:pStyle w:val="Heading2"/>
      </w:pPr>
      <w:r w:rsidRPr="00BA1282">
        <w:t>Are there legal obligations to a particular group that need to be taken into account?</w:t>
      </w:r>
    </w:p>
    <w:p w14:paraId="10F2E569" w14:textId="77777777" w:rsidR="00AD0923" w:rsidRDefault="00AD0923" w:rsidP="00AD0923">
      <w:pPr>
        <w:pStyle w:val="PlainText"/>
        <w:rPr>
          <w:sz w:val="22"/>
          <w:szCs w:val="22"/>
        </w:rPr>
      </w:pPr>
      <w:r w:rsidRPr="003C1857">
        <w:rPr>
          <w:sz w:val="22"/>
          <w:szCs w:val="22"/>
        </w:rPr>
        <w:t>Is there potential for human rights challenges as a result of the initiative?</w:t>
      </w:r>
      <w:r w:rsidR="005D3CB6" w:rsidRPr="003C1857">
        <w:rPr>
          <w:sz w:val="22"/>
          <w:szCs w:val="22"/>
        </w:rPr>
        <w:t xml:space="preserve"> </w:t>
      </w:r>
      <w:r w:rsidRPr="003C1857">
        <w:rPr>
          <w:sz w:val="22"/>
          <w:szCs w:val="22"/>
        </w:rPr>
        <w:t>What kinds of legal risks exist? Is there the potenti</w:t>
      </w:r>
      <w:r w:rsidR="005D3CB6" w:rsidRPr="003C1857">
        <w:rPr>
          <w:sz w:val="22"/>
          <w:szCs w:val="22"/>
        </w:rPr>
        <w:t xml:space="preserve">al for a precedent to be set or </w:t>
      </w:r>
      <w:r w:rsidRPr="003C1857">
        <w:rPr>
          <w:sz w:val="22"/>
          <w:szCs w:val="22"/>
        </w:rPr>
        <w:t>challenged? Is there ongoing litigation that relates to the issue?</w:t>
      </w:r>
      <w:r w:rsidR="00DC611B">
        <w:rPr>
          <w:sz w:val="22"/>
          <w:szCs w:val="22"/>
        </w:rPr>
        <w:t xml:space="preserve"> </w:t>
      </w:r>
      <w:r w:rsidR="009212DD" w:rsidRPr="003C1857">
        <w:rPr>
          <w:sz w:val="22"/>
          <w:szCs w:val="22"/>
        </w:rPr>
        <w:t>T</w:t>
      </w:r>
      <w:r w:rsidR="005D3CB6" w:rsidRPr="003C1857">
        <w:rPr>
          <w:sz w:val="22"/>
          <w:szCs w:val="22"/>
        </w:rPr>
        <w:t xml:space="preserve">he </w:t>
      </w:r>
      <w:r w:rsidRPr="003C1857">
        <w:rPr>
          <w:sz w:val="22"/>
          <w:szCs w:val="22"/>
        </w:rPr>
        <w:t>Treaty of Waitangi</w:t>
      </w:r>
      <w:r w:rsidR="009212DD" w:rsidRPr="003C1857">
        <w:rPr>
          <w:sz w:val="22"/>
          <w:szCs w:val="22"/>
        </w:rPr>
        <w:t xml:space="preserve"> </w:t>
      </w:r>
      <w:r w:rsidR="0050513F">
        <w:rPr>
          <w:sz w:val="22"/>
          <w:szCs w:val="22"/>
        </w:rPr>
        <w:t>will require</w:t>
      </w:r>
      <w:r w:rsidR="009212DD" w:rsidRPr="003C1857">
        <w:rPr>
          <w:sz w:val="22"/>
          <w:szCs w:val="22"/>
        </w:rPr>
        <w:t xml:space="preserve"> particular consideration.</w:t>
      </w:r>
      <w:r w:rsidRPr="003C1857">
        <w:rPr>
          <w:sz w:val="22"/>
          <w:szCs w:val="22"/>
        </w:rPr>
        <w:t xml:space="preserve"> </w:t>
      </w:r>
    </w:p>
    <w:p w14:paraId="5157959B" w14:textId="77777777" w:rsidR="00DC611B" w:rsidRPr="003C1857" w:rsidRDefault="00DC611B" w:rsidP="00AD0923">
      <w:pPr>
        <w:pStyle w:val="PlainText"/>
        <w:rPr>
          <w:sz w:val="22"/>
          <w:szCs w:val="22"/>
        </w:rPr>
      </w:pPr>
    </w:p>
    <w:tbl>
      <w:tblPr>
        <w:tblStyle w:val="TableGrid"/>
        <w:tblW w:w="0" w:type="auto"/>
        <w:tblLook w:val="04A0" w:firstRow="1" w:lastRow="0" w:firstColumn="1" w:lastColumn="0" w:noHBand="0" w:noVBand="1"/>
      </w:tblPr>
      <w:tblGrid>
        <w:gridCol w:w="9016"/>
      </w:tblGrid>
      <w:tr w:rsidR="00DC611B" w14:paraId="232E73B1" w14:textId="77777777" w:rsidTr="00533D56">
        <w:tc>
          <w:tcPr>
            <w:tcW w:w="9016" w:type="dxa"/>
          </w:tcPr>
          <w:p w14:paraId="28133872" w14:textId="77777777" w:rsidR="00DC611B" w:rsidRDefault="00DC611B" w:rsidP="00533D56">
            <w:pPr>
              <w:autoSpaceDE w:val="0"/>
              <w:autoSpaceDN w:val="0"/>
              <w:adjustRightInd w:val="0"/>
              <w:rPr>
                <w:rFonts w:ascii="Arial" w:hAnsi="Arial" w:cs="Arial"/>
                <w:color w:val="292526"/>
              </w:rPr>
            </w:pPr>
          </w:p>
          <w:p w14:paraId="04693ECA" w14:textId="77777777" w:rsidR="00DC611B" w:rsidRDefault="00DC611B" w:rsidP="00533D56">
            <w:pPr>
              <w:autoSpaceDE w:val="0"/>
              <w:autoSpaceDN w:val="0"/>
              <w:adjustRightInd w:val="0"/>
              <w:rPr>
                <w:rFonts w:ascii="Arial" w:hAnsi="Arial" w:cs="Arial"/>
                <w:color w:val="292526"/>
              </w:rPr>
            </w:pPr>
          </w:p>
          <w:p w14:paraId="549A88E6" w14:textId="77777777" w:rsidR="00DC611B" w:rsidRDefault="00DC611B" w:rsidP="00533D56">
            <w:pPr>
              <w:autoSpaceDE w:val="0"/>
              <w:autoSpaceDN w:val="0"/>
              <w:adjustRightInd w:val="0"/>
              <w:rPr>
                <w:rFonts w:ascii="Arial" w:hAnsi="Arial" w:cs="Arial"/>
                <w:color w:val="292526"/>
              </w:rPr>
            </w:pPr>
          </w:p>
          <w:p w14:paraId="4782BE44" w14:textId="77777777" w:rsidR="00DC611B" w:rsidRDefault="00DC611B" w:rsidP="00533D56">
            <w:pPr>
              <w:autoSpaceDE w:val="0"/>
              <w:autoSpaceDN w:val="0"/>
              <w:adjustRightInd w:val="0"/>
              <w:rPr>
                <w:rFonts w:ascii="Arial" w:hAnsi="Arial" w:cs="Arial"/>
                <w:color w:val="292526"/>
              </w:rPr>
            </w:pPr>
          </w:p>
          <w:p w14:paraId="7DCA00F4" w14:textId="77777777" w:rsidR="00DC611B" w:rsidRDefault="00DC611B" w:rsidP="00533D56">
            <w:pPr>
              <w:autoSpaceDE w:val="0"/>
              <w:autoSpaceDN w:val="0"/>
              <w:adjustRightInd w:val="0"/>
              <w:rPr>
                <w:rFonts w:ascii="Arial" w:hAnsi="Arial" w:cs="Arial"/>
                <w:color w:val="292526"/>
              </w:rPr>
            </w:pPr>
          </w:p>
          <w:p w14:paraId="49939111" w14:textId="77777777" w:rsidR="00DC611B" w:rsidRDefault="00DC611B" w:rsidP="00533D56">
            <w:pPr>
              <w:autoSpaceDE w:val="0"/>
              <w:autoSpaceDN w:val="0"/>
              <w:adjustRightInd w:val="0"/>
              <w:rPr>
                <w:rFonts w:ascii="Arial" w:hAnsi="Arial" w:cs="Arial"/>
                <w:color w:val="292526"/>
              </w:rPr>
            </w:pPr>
          </w:p>
          <w:p w14:paraId="3D311FE7" w14:textId="77777777" w:rsidR="00DC611B" w:rsidRDefault="00DC611B" w:rsidP="00533D56">
            <w:pPr>
              <w:autoSpaceDE w:val="0"/>
              <w:autoSpaceDN w:val="0"/>
              <w:adjustRightInd w:val="0"/>
              <w:rPr>
                <w:rFonts w:ascii="Arial" w:hAnsi="Arial" w:cs="Arial"/>
                <w:color w:val="292526"/>
              </w:rPr>
            </w:pPr>
          </w:p>
          <w:p w14:paraId="20A1BBE2" w14:textId="77777777" w:rsidR="00DC611B" w:rsidRDefault="00DC611B" w:rsidP="00533D56">
            <w:pPr>
              <w:autoSpaceDE w:val="0"/>
              <w:autoSpaceDN w:val="0"/>
              <w:adjustRightInd w:val="0"/>
              <w:rPr>
                <w:rFonts w:ascii="Arial" w:hAnsi="Arial" w:cs="Arial"/>
                <w:color w:val="292526"/>
              </w:rPr>
            </w:pPr>
          </w:p>
          <w:p w14:paraId="77B19435" w14:textId="77777777" w:rsidR="00DC611B" w:rsidRDefault="00DC611B" w:rsidP="00533D56">
            <w:pPr>
              <w:autoSpaceDE w:val="0"/>
              <w:autoSpaceDN w:val="0"/>
              <w:adjustRightInd w:val="0"/>
              <w:rPr>
                <w:rFonts w:ascii="Arial" w:hAnsi="Arial" w:cs="Arial"/>
                <w:color w:val="292526"/>
              </w:rPr>
            </w:pPr>
          </w:p>
          <w:p w14:paraId="728F9D8D" w14:textId="77777777" w:rsidR="00DC611B" w:rsidRDefault="00DC611B" w:rsidP="00533D56">
            <w:pPr>
              <w:autoSpaceDE w:val="0"/>
              <w:autoSpaceDN w:val="0"/>
              <w:adjustRightInd w:val="0"/>
              <w:rPr>
                <w:rFonts w:ascii="Arial" w:hAnsi="Arial" w:cs="Arial"/>
                <w:color w:val="292526"/>
              </w:rPr>
            </w:pPr>
          </w:p>
          <w:p w14:paraId="0A9C246F" w14:textId="77777777" w:rsidR="00DC611B" w:rsidRDefault="00DC611B" w:rsidP="00533D56">
            <w:pPr>
              <w:autoSpaceDE w:val="0"/>
              <w:autoSpaceDN w:val="0"/>
              <w:adjustRightInd w:val="0"/>
              <w:rPr>
                <w:rFonts w:ascii="Arial" w:hAnsi="Arial" w:cs="Arial"/>
                <w:color w:val="292526"/>
              </w:rPr>
            </w:pPr>
          </w:p>
        </w:tc>
      </w:tr>
    </w:tbl>
    <w:p w14:paraId="48191E13" w14:textId="77777777" w:rsidR="00AD0923" w:rsidRPr="008672D9" w:rsidRDefault="00AD0923" w:rsidP="00AD0923">
      <w:pPr>
        <w:pStyle w:val="PlainText"/>
        <w:rPr>
          <w:sz w:val="24"/>
          <w:szCs w:val="24"/>
        </w:rPr>
      </w:pPr>
    </w:p>
    <w:p w14:paraId="06A39167" w14:textId="77777777" w:rsidR="00DC611B" w:rsidRDefault="00DC611B">
      <w:pPr>
        <w:rPr>
          <w:rFonts w:asciiTheme="majorHAnsi" w:eastAsiaTheme="majorEastAsia" w:hAnsiTheme="majorHAnsi" w:cstheme="majorBidi"/>
          <w:color w:val="ED7D31" w:themeColor="accent2"/>
          <w:sz w:val="26"/>
          <w:szCs w:val="26"/>
        </w:rPr>
      </w:pPr>
      <w:r>
        <w:rPr>
          <w:color w:val="ED7D31" w:themeColor="accent2"/>
        </w:rPr>
        <w:br w:type="page"/>
      </w:r>
    </w:p>
    <w:p w14:paraId="4C0DCF5E" w14:textId="77777777" w:rsidR="00AD0923" w:rsidRPr="009A4C9D" w:rsidRDefault="00AD0923" w:rsidP="003C1857">
      <w:pPr>
        <w:pStyle w:val="Heading2"/>
      </w:pPr>
      <w:r>
        <w:lastRenderedPageBreak/>
        <w:t>Are there other groups of women and m</w:t>
      </w:r>
      <w:r w:rsidRPr="009A4C9D">
        <w:t xml:space="preserve">en </w:t>
      </w:r>
      <w:r>
        <w:t>that may be indirectly affected by any changes?</w:t>
      </w:r>
    </w:p>
    <w:p w14:paraId="48D936C5" w14:textId="77777777" w:rsidR="00AD0923" w:rsidRPr="003C1857" w:rsidRDefault="00AD0923" w:rsidP="00AD0923">
      <w:pPr>
        <w:pStyle w:val="PlainText"/>
        <w:rPr>
          <w:sz w:val="22"/>
          <w:szCs w:val="22"/>
        </w:rPr>
      </w:pPr>
      <w:r w:rsidRPr="003C1857">
        <w:rPr>
          <w:sz w:val="22"/>
          <w:szCs w:val="22"/>
        </w:rPr>
        <w:t>The impact of any law, policy or programme may be direct or indirect:</w:t>
      </w:r>
    </w:p>
    <w:p w14:paraId="5016F370" w14:textId="77777777" w:rsidR="00AD0923" w:rsidRPr="003C1857" w:rsidRDefault="00AD0923" w:rsidP="00AD0923">
      <w:pPr>
        <w:pStyle w:val="PlainText"/>
        <w:rPr>
          <w:sz w:val="22"/>
          <w:szCs w:val="22"/>
        </w:rPr>
      </w:pPr>
    </w:p>
    <w:p w14:paraId="1B8601A8" w14:textId="77777777" w:rsidR="00AD0923" w:rsidRPr="003C1857" w:rsidRDefault="00AD0923" w:rsidP="00AD0923">
      <w:pPr>
        <w:pStyle w:val="PlainText"/>
        <w:numPr>
          <w:ilvl w:val="0"/>
          <w:numId w:val="12"/>
        </w:numPr>
        <w:rPr>
          <w:sz w:val="22"/>
          <w:szCs w:val="22"/>
        </w:rPr>
      </w:pPr>
      <w:r w:rsidRPr="003C1857">
        <w:rPr>
          <w:sz w:val="22"/>
          <w:szCs w:val="22"/>
        </w:rPr>
        <w:t>Direct impact: When</w:t>
      </w:r>
      <w:r w:rsidR="00EC5C33" w:rsidRPr="003C1857">
        <w:rPr>
          <w:sz w:val="22"/>
          <w:szCs w:val="22"/>
        </w:rPr>
        <w:t xml:space="preserve"> your policy will be directly changing groups of people’s</w:t>
      </w:r>
      <w:r w:rsidRPr="003C1857">
        <w:rPr>
          <w:sz w:val="22"/>
          <w:szCs w:val="22"/>
        </w:rPr>
        <w:t xml:space="preserve"> </w:t>
      </w:r>
      <w:r w:rsidR="006746F6" w:rsidRPr="003C1857">
        <w:rPr>
          <w:sz w:val="22"/>
          <w:szCs w:val="22"/>
        </w:rPr>
        <w:t xml:space="preserve">access to resources (e.g. </w:t>
      </w:r>
      <w:r w:rsidR="009212DD" w:rsidRPr="003C1857">
        <w:rPr>
          <w:sz w:val="22"/>
          <w:szCs w:val="22"/>
        </w:rPr>
        <w:t>employment</w:t>
      </w:r>
      <w:r w:rsidRPr="003C1857">
        <w:rPr>
          <w:sz w:val="22"/>
          <w:szCs w:val="22"/>
        </w:rPr>
        <w:t>,</w:t>
      </w:r>
      <w:r w:rsidR="006746F6" w:rsidRPr="003C1857">
        <w:rPr>
          <w:sz w:val="22"/>
          <w:szCs w:val="22"/>
        </w:rPr>
        <w:t xml:space="preserve"> benefits</w:t>
      </w:r>
      <w:r w:rsidR="009212DD" w:rsidRPr="003C1857">
        <w:rPr>
          <w:sz w:val="22"/>
          <w:szCs w:val="22"/>
        </w:rPr>
        <w:t>, etc.)</w:t>
      </w:r>
      <w:r w:rsidRPr="003C1857">
        <w:rPr>
          <w:sz w:val="22"/>
          <w:szCs w:val="22"/>
        </w:rPr>
        <w:t xml:space="preserve"> </w:t>
      </w:r>
      <w:r w:rsidR="00EC5C33" w:rsidRPr="003C1857">
        <w:rPr>
          <w:sz w:val="22"/>
          <w:szCs w:val="22"/>
        </w:rPr>
        <w:t xml:space="preserve">Policy changes are expected to have a </w:t>
      </w:r>
      <w:r w:rsidRPr="003C1857">
        <w:rPr>
          <w:sz w:val="22"/>
          <w:szCs w:val="22"/>
        </w:rPr>
        <w:t xml:space="preserve">direct effect on the status and position of women and men. </w:t>
      </w:r>
    </w:p>
    <w:p w14:paraId="7EFA4812" w14:textId="77777777" w:rsidR="00AD0923" w:rsidRPr="003C1857" w:rsidRDefault="00AD0923" w:rsidP="00AD0923">
      <w:pPr>
        <w:pStyle w:val="PlainText"/>
        <w:numPr>
          <w:ilvl w:val="0"/>
          <w:numId w:val="12"/>
        </w:numPr>
        <w:rPr>
          <w:sz w:val="22"/>
          <w:szCs w:val="22"/>
        </w:rPr>
      </w:pPr>
      <w:r w:rsidRPr="003C1857">
        <w:rPr>
          <w:sz w:val="22"/>
          <w:szCs w:val="22"/>
        </w:rPr>
        <w:t xml:space="preserve">Indirect impact: When regulating or planning measures affect the means of provision of certain resources or services </w:t>
      </w:r>
      <w:r w:rsidR="009212DD" w:rsidRPr="003C1857">
        <w:rPr>
          <w:sz w:val="22"/>
          <w:szCs w:val="22"/>
        </w:rPr>
        <w:t>e.g. regulation of water quality</w:t>
      </w:r>
      <w:r w:rsidRPr="003C1857">
        <w:rPr>
          <w:sz w:val="22"/>
          <w:szCs w:val="22"/>
        </w:rPr>
        <w:t>,</w:t>
      </w:r>
      <w:r w:rsidR="009212DD" w:rsidRPr="003C1857">
        <w:rPr>
          <w:sz w:val="22"/>
          <w:szCs w:val="22"/>
        </w:rPr>
        <w:t xml:space="preserve"> behind which</w:t>
      </w:r>
      <w:r w:rsidR="00EC5C33" w:rsidRPr="003C1857">
        <w:rPr>
          <w:sz w:val="22"/>
          <w:szCs w:val="22"/>
        </w:rPr>
        <w:t xml:space="preserve"> groups of</w:t>
      </w:r>
      <w:r w:rsidR="009212DD" w:rsidRPr="003C1857">
        <w:rPr>
          <w:sz w:val="22"/>
          <w:szCs w:val="22"/>
        </w:rPr>
        <w:t xml:space="preserve"> people (farmers</w:t>
      </w:r>
      <w:r w:rsidRPr="003C1857">
        <w:rPr>
          <w:sz w:val="22"/>
          <w:szCs w:val="22"/>
        </w:rPr>
        <w:t>,</w:t>
      </w:r>
      <w:r w:rsidR="009212DD" w:rsidRPr="003C1857">
        <w:rPr>
          <w:sz w:val="22"/>
          <w:szCs w:val="22"/>
        </w:rPr>
        <w:t xml:space="preserve"> recreational users, etc.) are the</w:t>
      </w:r>
      <w:r w:rsidRPr="003C1857">
        <w:rPr>
          <w:sz w:val="22"/>
          <w:szCs w:val="22"/>
        </w:rPr>
        <w:t xml:space="preserve"> ultimate beneficiaries. Even though the policy </w:t>
      </w:r>
      <w:r w:rsidR="009212DD" w:rsidRPr="003C1857">
        <w:rPr>
          <w:sz w:val="22"/>
          <w:szCs w:val="22"/>
        </w:rPr>
        <w:t>is not directly targeted at groups of people</w:t>
      </w:r>
      <w:r w:rsidR="00EC5C33" w:rsidRPr="003C1857">
        <w:rPr>
          <w:sz w:val="22"/>
          <w:szCs w:val="22"/>
        </w:rPr>
        <w:t>, they will</w:t>
      </w:r>
      <w:r w:rsidRPr="003C1857">
        <w:rPr>
          <w:sz w:val="22"/>
          <w:szCs w:val="22"/>
        </w:rPr>
        <w:t xml:space="preserve"> be affected by it.</w:t>
      </w:r>
    </w:p>
    <w:p w14:paraId="62ABC3A9" w14:textId="77777777" w:rsidR="00AD0923" w:rsidRDefault="00AD0923" w:rsidP="00AD0923">
      <w:pPr>
        <w:pStyle w:val="PlainText"/>
        <w:rPr>
          <w:sz w:val="24"/>
          <w:szCs w:val="24"/>
        </w:rPr>
      </w:pPr>
    </w:p>
    <w:tbl>
      <w:tblPr>
        <w:tblStyle w:val="TableGrid"/>
        <w:tblW w:w="0" w:type="auto"/>
        <w:tblLook w:val="04A0" w:firstRow="1" w:lastRow="0" w:firstColumn="1" w:lastColumn="0" w:noHBand="0" w:noVBand="1"/>
      </w:tblPr>
      <w:tblGrid>
        <w:gridCol w:w="9016"/>
      </w:tblGrid>
      <w:tr w:rsidR="00DC611B" w14:paraId="4CCB4918" w14:textId="77777777" w:rsidTr="00533D56">
        <w:tc>
          <w:tcPr>
            <w:tcW w:w="9016" w:type="dxa"/>
          </w:tcPr>
          <w:p w14:paraId="727E249A" w14:textId="77777777" w:rsidR="00DC611B" w:rsidRDefault="00DC611B" w:rsidP="00533D56">
            <w:pPr>
              <w:autoSpaceDE w:val="0"/>
              <w:autoSpaceDN w:val="0"/>
              <w:adjustRightInd w:val="0"/>
              <w:rPr>
                <w:rFonts w:ascii="Arial" w:hAnsi="Arial" w:cs="Arial"/>
                <w:color w:val="292526"/>
              </w:rPr>
            </w:pPr>
          </w:p>
          <w:p w14:paraId="6C4F0B99" w14:textId="77777777" w:rsidR="00DC611B" w:rsidRDefault="00DC611B" w:rsidP="00533D56">
            <w:pPr>
              <w:autoSpaceDE w:val="0"/>
              <w:autoSpaceDN w:val="0"/>
              <w:adjustRightInd w:val="0"/>
              <w:rPr>
                <w:rFonts w:ascii="Arial" w:hAnsi="Arial" w:cs="Arial"/>
                <w:color w:val="292526"/>
              </w:rPr>
            </w:pPr>
          </w:p>
          <w:p w14:paraId="2F7CDCE7" w14:textId="77777777" w:rsidR="00DC611B" w:rsidRDefault="00DC611B" w:rsidP="00533D56">
            <w:pPr>
              <w:autoSpaceDE w:val="0"/>
              <w:autoSpaceDN w:val="0"/>
              <w:adjustRightInd w:val="0"/>
              <w:rPr>
                <w:rFonts w:ascii="Arial" w:hAnsi="Arial" w:cs="Arial"/>
                <w:color w:val="292526"/>
              </w:rPr>
            </w:pPr>
          </w:p>
          <w:p w14:paraId="6433482E" w14:textId="77777777" w:rsidR="00DC611B" w:rsidRDefault="00DC611B" w:rsidP="00533D56">
            <w:pPr>
              <w:autoSpaceDE w:val="0"/>
              <w:autoSpaceDN w:val="0"/>
              <w:adjustRightInd w:val="0"/>
              <w:rPr>
                <w:rFonts w:ascii="Arial" w:hAnsi="Arial" w:cs="Arial"/>
                <w:color w:val="292526"/>
              </w:rPr>
            </w:pPr>
          </w:p>
          <w:p w14:paraId="1E650ABE" w14:textId="77777777" w:rsidR="00DC611B" w:rsidRDefault="00DC611B" w:rsidP="00533D56">
            <w:pPr>
              <w:autoSpaceDE w:val="0"/>
              <w:autoSpaceDN w:val="0"/>
              <w:adjustRightInd w:val="0"/>
              <w:rPr>
                <w:rFonts w:ascii="Arial" w:hAnsi="Arial" w:cs="Arial"/>
                <w:color w:val="292526"/>
              </w:rPr>
            </w:pPr>
          </w:p>
          <w:p w14:paraId="2559E26F" w14:textId="77777777" w:rsidR="00DC611B" w:rsidRDefault="00DC611B" w:rsidP="00533D56">
            <w:pPr>
              <w:autoSpaceDE w:val="0"/>
              <w:autoSpaceDN w:val="0"/>
              <w:adjustRightInd w:val="0"/>
              <w:rPr>
                <w:rFonts w:ascii="Arial" w:hAnsi="Arial" w:cs="Arial"/>
                <w:color w:val="292526"/>
              </w:rPr>
            </w:pPr>
          </w:p>
          <w:p w14:paraId="045073C6" w14:textId="77777777" w:rsidR="00DC611B" w:rsidRDefault="00DC611B" w:rsidP="00533D56">
            <w:pPr>
              <w:autoSpaceDE w:val="0"/>
              <w:autoSpaceDN w:val="0"/>
              <w:adjustRightInd w:val="0"/>
              <w:rPr>
                <w:rFonts w:ascii="Arial" w:hAnsi="Arial" w:cs="Arial"/>
                <w:color w:val="292526"/>
              </w:rPr>
            </w:pPr>
          </w:p>
          <w:p w14:paraId="1D76364B" w14:textId="77777777" w:rsidR="00DC611B" w:rsidRDefault="00DC611B" w:rsidP="00533D56">
            <w:pPr>
              <w:autoSpaceDE w:val="0"/>
              <w:autoSpaceDN w:val="0"/>
              <w:adjustRightInd w:val="0"/>
              <w:rPr>
                <w:rFonts w:ascii="Arial" w:hAnsi="Arial" w:cs="Arial"/>
                <w:color w:val="292526"/>
              </w:rPr>
            </w:pPr>
          </w:p>
          <w:p w14:paraId="5B0D9A09" w14:textId="77777777" w:rsidR="00DC611B" w:rsidRDefault="00DC611B" w:rsidP="00533D56">
            <w:pPr>
              <w:autoSpaceDE w:val="0"/>
              <w:autoSpaceDN w:val="0"/>
              <w:adjustRightInd w:val="0"/>
              <w:rPr>
                <w:rFonts w:ascii="Arial" w:hAnsi="Arial" w:cs="Arial"/>
                <w:color w:val="292526"/>
              </w:rPr>
            </w:pPr>
          </w:p>
          <w:p w14:paraId="33DB2D5A" w14:textId="77777777" w:rsidR="00DC611B" w:rsidRDefault="00DC611B" w:rsidP="00533D56">
            <w:pPr>
              <w:autoSpaceDE w:val="0"/>
              <w:autoSpaceDN w:val="0"/>
              <w:adjustRightInd w:val="0"/>
              <w:rPr>
                <w:rFonts w:ascii="Arial" w:hAnsi="Arial" w:cs="Arial"/>
                <w:color w:val="292526"/>
              </w:rPr>
            </w:pPr>
          </w:p>
          <w:p w14:paraId="7A67A69D" w14:textId="77777777" w:rsidR="00DC611B" w:rsidRDefault="00DC611B" w:rsidP="00533D56">
            <w:pPr>
              <w:autoSpaceDE w:val="0"/>
              <w:autoSpaceDN w:val="0"/>
              <w:adjustRightInd w:val="0"/>
              <w:rPr>
                <w:rFonts w:ascii="Arial" w:hAnsi="Arial" w:cs="Arial"/>
                <w:color w:val="292526"/>
              </w:rPr>
            </w:pPr>
          </w:p>
          <w:p w14:paraId="756FDBD4" w14:textId="77777777" w:rsidR="00DC611B" w:rsidRDefault="00DC611B" w:rsidP="00533D56">
            <w:pPr>
              <w:autoSpaceDE w:val="0"/>
              <w:autoSpaceDN w:val="0"/>
              <w:adjustRightInd w:val="0"/>
              <w:rPr>
                <w:rFonts w:ascii="Arial" w:hAnsi="Arial" w:cs="Arial"/>
                <w:color w:val="292526"/>
              </w:rPr>
            </w:pPr>
          </w:p>
          <w:p w14:paraId="5F514B86" w14:textId="77777777" w:rsidR="00DC611B" w:rsidRDefault="00DC611B" w:rsidP="00533D56">
            <w:pPr>
              <w:autoSpaceDE w:val="0"/>
              <w:autoSpaceDN w:val="0"/>
              <w:adjustRightInd w:val="0"/>
              <w:rPr>
                <w:rFonts w:ascii="Arial" w:hAnsi="Arial" w:cs="Arial"/>
                <w:color w:val="292526"/>
              </w:rPr>
            </w:pPr>
          </w:p>
        </w:tc>
      </w:tr>
    </w:tbl>
    <w:p w14:paraId="2DBFE966" w14:textId="77777777" w:rsidR="00DC611B" w:rsidRDefault="00DC611B" w:rsidP="003C1857">
      <w:pPr>
        <w:pStyle w:val="Heading2"/>
      </w:pPr>
    </w:p>
    <w:p w14:paraId="3669B311" w14:textId="77777777" w:rsidR="00AD0923" w:rsidRPr="003C1857" w:rsidRDefault="00AD0923" w:rsidP="003C1857">
      <w:pPr>
        <w:pStyle w:val="Heading2"/>
      </w:pPr>
      <w:r w:rsidRPr="002E5D38">
        <w:t xml:space="preserve">Do you need to expand on the groups that you think </w:t>
      </w:r>
      <w:r>
        <w:t>are affected by the policy problem</w:t>
      </w:r>
      <w:r w:rsidRPr="002E5D38">
        <w:t>?</w:t>
      </w:r>
    </w:p>
    <w:p w14:paraId="100751D2" w14:textId="77777777" w:rsidR="00AD0923" w:rsidRPr="003C1857" w:rsidRDefault="00111B96" w:rsidP="00AD0923">
      <w:pPr>
        <w:pStyle w:val="PlainText"/>
        <w:rPr>
          <w:sz w:val="22"/>
          <w:szCs w:val="22"/>
        </w:rPr>
      </w:pPr>
      <w:r w:rsidRPr="003C1857">
        <w:rPr>
          <w:sz w:val="22"/>
          <w:szCs w:val="22"/>
        </w:rPr>
        <w:t xml:space="preserve">Refer back to </w:t>
      </w:r>
      <w:r w:rsidRPr="003C1857">
        <w:rPr>
          <w:sz w:val="22"/>
          <w:szCs w:val="22"/>
          <w:u w:val="single"/>
        </w:rPr>
        <w:t>Step 1</w:t>
      </w:r>
      <w:r w:rsidR="003C1857" w:rsidRPr="003C1857">
        <w:rPr>
          <w:color w:val="ED7D31" w:themeColor="accent2"/>
          <w:sz w:val="22"/>
          <w:szCs w:val="22"/>
        </w:rPr>
        <w:t xml:space="preserve"> </w:t>
      </w:r>
      <w:r w:rsidR="00AD0923" w:rsidRPr="003C1857">
        <w:rPr>
          <w:sz w:val="22"/>
          <w:szCs w:val="22"/>
        </w:rPr>
        <w:t>to include these groups in your thinking.</w:t>
      </w:r>
    </w:p>
    <w:p w14:paraId="03DA9313" w14:textId="77777777" w:rsidR="00DC611B" w:rsidRDefault="00DC611B" w:rsidP="00AD0923"/>
    <w:p w14:paraId="7348F2B3" w14:textId="77777777" w:rsidR="00DC611B" w:rsidRDefault="00DC611B" w:rsidP="00DC611B">
      <w:r>
        <w:br w:type="page"/>
      </w:r>
    </w:p>
    <w:p w14:paraId="5093C313" w14:textId="77777777" w:rsidR="00AD0923" w:rsidRPr="00D459FD" w:rsidRDefault="00111B96" w:rsidP="00AD0923">
      <w:pPr>
        <w:pStyle w:val="Heading1"/>
      </w:pPr>
      <w:r>
        <w:lastRenderedPageBreak/>
        <w:t>Step 3</w:t>
      </w:r>
      <w:r w:rsidR="00AD0923">
        <w:t xml:space="preserve">: Consider how your options to address the policy problem(s) include gender </w:t>
      </w:r>
    </w:p>
    <w:p w14:paraId="4FAF8818" w14:textId="77777777" w:rsidR="00AD0923" w:rsidRDefault="00AD0923" w:rsidP="00AD0923">
      <w:pPr>
        <w:autoSpaceDE w:val="0"/>
        <w:autoSpaceDN w:val="0"/>
        <w:adjustRightInd w:val="0"/>
        <w:spacing w:after="0" w:line="240" w:lineRule="auto"/>
        <w:rPr>
          <w:rFonts w:ascii="Times New Roman" w:eastAsia="SymbolMT" w:hAnsi="Times New Roman" w:cs="Times New Roman"/>
          <w:sz w:val="24"/>
          <w:szCs w:val="24"/>
        </w:rPr>
      </w:pPr>
    </w:p>
    <w:p w14:paraId="1C04D28B" w14:textId="77777777" w:rsidR="00AD0923" w:rsidRPr="008672D9" w:rsidRDefault="00AD0923" w:rsidP="0050513F">
      <w:pPr>
        <w:pStyle w:val="Heading2"/>
      </w:pPr>
      <w:r w:rsidRPr="008672D9">
        <w:t>How does each option address the issues for groups of women and men raised in Steps One and Two?</w:t>
      </w:r>
    </w:p>
    <w:p w14:paraId="000DDF77" w14:textId="77777777" w:rsidR="00AD0923" w:rsidRPr="0050513F" w:rsidRDefault="00AD0923" w:rsidP="00AD0923">
      <w:pPr>
        <w:pStyle w:val="PlainText"/>
        <w:rPr>
          <w:sz w:val="22"/>
          <w:szCs w:val="22"/>
        </w:rPr>
      </w:pPr>
      <w:r w:rsidRPr="0050513F">
        <w:rPr>
          <w:sz w:val="22"/>
          <w:szCs w:val="22"/>
        </w:rPr>
        <w:t xml:space="preserve">Keep in mind that the goals and outcomes of your policy/program/project can either perpetuate or overcome existing inequities between </w:t>
      </w:r>
      <w:r w:rsidR="008135B3">
        <w:rPr>
          <w:sz w:val="22"/>
          <w:szCs w:val="22"/>
        </w:rPr>
        <w:t xml:space="preserve">groups of </w:t>
      </w:r>
      <w:r w:rsidRPr="0050513F">
        <w:rPr>
          <w:sz w:val="22"/>
          <w:szCs w:val="22"/>
        </w:rPr>
        <w:t>men and women</w:t>
      </w:r>
      <w:r w:rsidR="008135B3">
        <w:rPr>
          <w:sz w:val="22"/>
          <w:szCs w:val="22"/>
        </w:rPr>
        <w:t xml:space="preserve"> e.g.</w:t>
      </w:r>
      <w:r w:rsidR="00736E5B">
        <w:rPr>
          <w:sz w:val="22"/>
          <w:szCs w:val="22"/>
        </w:rPr>
        <w:t xml:space="preserve"> between Māori women and non-Māori women</w:t>
      </w:r>
      <w:r w:rsidRPr="0050513F">
        <w:rPr>
          <w:sz w:val="22"/>
          <w:szCs w:val="22"/>
        </w:rPr>
        <w:t>.</w:t>
      </w:r>
    </w:p>
    <w:p w14:paraId="2F4277DA" w14:textId="77777777" w:rsidR="00AD0923" w:rsidRPr="0050513F" w:rsidRDefault="00AD0923" w:rsidP="00AD0923">
      <w:pPr>
        <w:autoSpaceDE w:val="0"/>
        <w:autoSpaceDN w:val="0"/>
        <w:adjustRightInd w:val="0"/>
        <w:spacing w:after="0" w:line="240" w:lineRule="auto"/>
        <w:rPr>
          <w:rFonts w:ascii="MyriadPro-Light" w:hAnsi="MyriadPro-Light" w:cs="MyriadPro-Light"/>
        </w:rPr>
      </w:pPr>
    </w:p>
    <w:p w14:paraId="23FCB2B3" w14:textId="77777777" w:rsidR="00AD0923" w:rsidRPr="0050513F" w:rsidRDefault="00AD0923" w:rsidP="00AD0923">
      <w:pPr>
        <w:pStyle w:val="PlainText"/>
        <w:rPr>
          <w:sz w:val="22"/>
          <w:szCs w:val="22"/>
        </w:rPr>
      </w:pPr>
      <w:r w:rsidRPr="0050513F">
        <w:rPr>
          <w:sz w:val="22"/>
          <w:szCs w:val="22"/>
        </w:rPr>
        <w:t>For instance, can the unequal distribution of income between women and me</w:t>
      </w:r>
      <w:r w:rsidR="00393007" w:rsidRPr="0050513F">
        <w:rPr>
          <w:sz w:val="22"/>
          <w:szCs w:val="22"/>
        </w:rPr>
        <w:t>n be improved?</w:t>
      </w:r>
      <w:r w:rsidRPr="0050513F">
        <w:rPr>
          <w:sz w:val="22"/>
          <w:szCs w:val="22"/>
        </w:rPr>
        <w:t xml:space="preserve"> How can women’s safety be improved? How can gender segregation of the labour market be reduced?</w:t>
      </w:r>
    </w:p>
    <w:p w14:paraId="30604F99" w14:textId="77777777" w:rsidR="00AD0923" w:rsidRPr="0050513F" w:rsidRDefault="00AD0923" w:rsidP="00AD0923">
      <w:pPr>
        <w:autoSpaceDE w:val="0"/>
        <w:autoSpaceDN w:val="0"/>
        <w:adjustRightInd w:val="0"/>
        <w:spacing w:after="0" w:line="240" w:lineRule="auto"/>
        <w:rPr>
          <w:b/>
        </w:rPr>
      </w:pPr>
    </w:p>
    <w:p w14:paraId="79DA80DD" w14:textId="77777777" w:rsidR="00AD0923" w:rsidRPr="0050513F" w:rsidRDefault="00AD0923" w:rsidP="00AD0923">
      <w:pPr>
        <w:pStyle w:val="PlainText"/>
        <w:rPr>
          <w:sz w:val="22"/>
          <w:szCs w:val="22"/>
        </w:rPr>
      </w:pPr>
      <w:r w:rsidRPr="0050513F">
        <w:rPr>
          <w:sz w:val="22"/>
          <w:szCs w:val="22"/>
        </w:rPr>
        <w:t>How might your option affect the access of women, men, girls and boys to: education, the labour market, maternity leave/paternity leave, leave, childcare, pension, health care, housing, transfer income and subsidies, taxes, charges, pay, social life, leisure time, participation?</w:t>
      </w:r>
    </w:p>
    <w:p w14:paraId="4E8E87C9" w14:textId="77777777" w:rsidR="00AD0923" w:rsidRPr="0050513F" w:rsidRDefault="00AD0923" w:rsidP="00AD0923">
      <w:pPr>
        <w:autoSpaceDE w:val="0"/>
        <w:autoSpaceDN w:val="0"/>
        <w:adjustRightInd w:val="0"/>
        <w:spacing w:after="0" w:line="240" w:lineRule="auto"/>
        <w:rPr>
          <w:rFonts w:ascii="SymbolMT" w:eastAsia="SymbolMT" w:cs="SymbolMT"/>
        </w:rPr>
      </w:pPr>
    </w:p>
    <w:tbl>
      <w:tblPr>
        <w:tblStyle w:val="TableGrid"/>
        <w:tblW w:w="0" w:type="auto"/>
        <w:tblLook w:val="04A0" w:firstRow="1" w:lastRow="0" w:firstColumn="1" w:lastColumn="0" w:noHBand="0" w:noVBand="1"/>
      </w:tblPr>
      <w:tblGrid>
        <w:gridCol w:w="9016"/>
      </w:tblGrid>
      <w:tr w:rsidR="00F92668" w14:paraId="21C0E213" w14:textId="77777777" w:rsidTr="00533D56">
        <w:tc>
          <w:tcPr>
            <w:tcW w:w="9016" w:type="dxa"/>
          </w:tcPr>
          <w:p w14:paraId="4CFBFA44" w14:textId="77777777" w:rsidR="00F92668" w:rsidRDefault="00F92668" w:rsidP="00533D56">
            <w:pPr>
              <w:autoSpaceDE w:val="0"/>
              <w:autoSpaceDN w:val="0"/>
              <w:adjustRightInd w:val="0"/>
              <w:rPr>
                <w:rFonts w:ascii="Arial" w:hAnsi="Arial" w:cs="Arial"/>
                <w:color w:val="292526"/>
              </w:rPr>
            </w:pPr>
          </w:p>
          <w:p w14:paraId="79BCF125" w14:textId="77777777" w:rsidR="00F92668" w:rsidRDefault="00F92668" w:rsidP="00533D56">
            <w:pPr>
              <w:autoSpaceDE w:val="0"/>
              <w:autoSpaceDN w:val="0"/>
              <w:adjustRightInd w:val="0"/>
              <w:rPr>
                <w:rFonts w:ascii="Arial" w:hAnsi="Arial" w:cs="Arial"/>
                <w:color w:val="292526"/>
              </w:rPr>
            </w:pPr>
          </w:p>
          <w:p w14:paraId="607C0E9A" w14:textId="77777777" w:rsidR="00F92668" w:rsidRDefault="00F92668" w:rsidP="00533D56">
            <w:pPr>
              <w:autoSpaceDE w:val="0"/>
              <w:autoSpaceDN w:val="0"/>
              <w:adjustRightInd w:val="0"/>
              <w:rPr>
                <w:rFonts w:ascii="Arial" w:hAnsi="Arial" w:cs="Arial"/>
                <w:color w:val="292526"/>
              </w:rPr>
            </w:pPr>
          </w:p>
          <w:p w14:paraId="12491505" w14:textId="77777777" w:rsidR="00F92668" w:rsidRDefault="00F92668" w:rsidP="00533D56">
            <w:pPr>
              <w:autoSpaceDE w:val="0"/>
              <w:autoSpaceDN w:val="0"/>
              <w:adjustRightInd w:val="0"/>
              <w:rPr>
                <w:rFonts w:ascii="Arial" w:hAnsi="Arial" w:cs="Arial"/>
                <w:color w:val="292526"/>
              </w:rPr>
            </w:pPr>
          </w:p>
          <w:p w14:paraId="18B829F3" w14:textId="77777777" w:rsidR="00F92668" w:rsidRDefault="00F92668" w:rsidP="00533D56">
            <w:pPr>
              <w:autoSpaceDE w:val="0"/>
              <w:autoSpaceDN w:val="0"/>
              <w:adjustRightInd w:val="0"/>
              <w:rPr>
                <w:rFonts w:ascii="Arial" w:hAnsi="Arial" w:cs="Arial"/>
                <w:color w:val="292526"/>
              </w:rPr>
            </w:pPr>
          </w:p>
          <w:p w14:paraId="6C2E0D8A" w14:textId="77777777" w:rsidR="00F92668" w:rsidRDefault="00F92668" w:rsidP="00533D56">
            <w:pPr>
              <w:autoSpaceDE w:val="0"/>
              <w:autoSpaceDN w:val="0"/>
              <w:adjustRightInd w:val="0"/>
              <w:rPr>
                <w:rFonts w:ascii="Arial" w:hAnsi="Arial" w:cs="Arial"/>
                <w:color w:val="292526"/>
              </w:rPr>
            </w:pPr>
          </w:p>
          <w:p w14:paraId="3DCA652A" w14:textId="77777777" w:rsidR="00F92668" w:rsidRDefault="00F92668" w:rsidP="00533D56">
            <w:pPr>
              <w:autoSpaceDE w:val="0"/>
              <w:autoSpaceDN w:val="0"/>
              <w:adjustRightInd w:val="0"/>
              <w:rPr>
                <w:rFonts w:ascii="Arial" w:hAnsi="Arial" w:cs="Arial"/>
                <w:color w:val="292526"/>
              </w:rPr>
            </w:pPr>
          </w:p>
          <w:p w14:paraId="1897C3D1" w14:textId="77777777" w:rsidR="00F92668" w:rsidRDefault="00F92668" w:rsidP="00533D56">
            <w:pPr>
              <w:autoSpaceDE w:val="0"/>
              <w:autoSpaceDN w:val="0"/>
              <w:adjustRightInd w:val="0"/>
              <w:rPr>
                <w:rFonts w:ascii="Arial" w:hAnsi="Arial" w:cs="Arial"/>
                <w:color w:val="292526"/>
              </w:rPr>
            </w:pPr>
          </w:p>
          <w:p w14:paraId="113FEE50" w14:textId="77777777" w:rsidR="00F92668" w:rsidRDefault="00F92668" w:rsidP="00533D56">
            <w:pPr>
              <w:autoSpaceDE w:val="0"/>
              <w:autoSpaceDN w:val="0"/>
              <w:adjustRightInd w:val="0"/>
              <w:rPr>
                <w:rFonts w:ascii="Arial" w:hAnsi="Arial" w:cs="Arial"/>
                <w:color w:val="292526"/>
              </w:rPr>
            </w:pPr>
          </w:p>
          <w:p w14:paraId="5CA62E2E" w14:textId="77777777" w:rsidR="00F92668" w:rsidRDefault="00F92668" w:rsidP="00533D56">
            <w:pPr>
              <w:autoSpaceDE w:val="0"/>
              <w:autoSpaceDN w:val="0"/>
              <w:adjustRightInd w:val="0"/>
              <w:rPr>
                <w:rFonts w:ascii="Arial" w:hAnsi="Arial" w:cs="Arial"/>
                <w:color w:val="292526"/>
              </w:rPr>
            </w:pPr>
          </w:p>
          <w:p w14:paraId="6E46809C" w14:textId="77777777" w:rsidR="00F92668" w:rsidRDefault="00F92668" w:rsidP="00533D56">
            <w:pPr>
              <w:autoSpaceDE w:val="0"/>
              <w:autoSpaceDN w:val="0"/>
              <w:adjustRightInd w:val="0"/>
              <w:rPr>
                <w:rFonts w:ascii="Arial" w:hAnsi="Arial" w:cs="Arial"/>
                <w:color w:val="292526"/>
              </w:rPr>
            </w:pPr>
          </w:p>
        </w:tc>
      </w:tr>
    </w:tbl>
    <w:p w14:paraId="7FADC10D" w14:textId="77777777" w:rsidR="00AD0923" w:rsidRPr="00BA1282" w:rsidRDefault="00AD0923" w:rsidP="0050513F">
      <w:pPr>
        <w:pStyle w:val="Heading2"/>
      </w:pPr>
      <w:r w:rsidRPr="00BA1282">
        <w:t>What changes can be made to your options to improve outcomes for women and reduce or eliminate any negative impacts?</w:t>
      </w:r>
    </w:p>
    <w:p w14:paraId="47D3FADF" w14:textId="77777777" w:rsidR="00AD0923" w:rsidRPr="0050513F" w:rsidRDefault="00AD0923" w:rsidP="00AD0923">
      <w:pPr>
        <w:pStyle w:val="PlainText"/>
        <w:rPr>
          <w:sz w:val="22"/>
          <w:szCs w:val="22"/>
        </w:rPr>
      </w:pPr>
      <w:r w:rsidRPr="0050513F">
        <w:rPr>
          <w:sz w:val="22"/>
          <w:szCs w:val="22"/>
        </w:rPr>
        <w:t>What obstacles are there to women’s participation and are they addressed, e.g. time, transport, financial? For example, factors relating to location, hours, cost and family support may deter women from participating in and completing a program.  What role might gender or ethnic discrimination be playing and how could that be addressed?</w:t>
      </w:r>
    </w:p>
    <w:p w14:paraId="2A4C0D43" w14:textId="77777777" w:rsidR="00AD0923" w:rsidRPr="0050513F" w:rsidRDefault="00AD0923" w:rsidP="00AD0923">
      <w:pPr>
        <w:pStyle w:val="PlainText"/>
        <w:rPr>
          <w:sz w:val="22"/>
          <w:szCs w:val="22"/>
        </w:rPr>
      </w:pPr>
    </w:p>
    <w:p w14:paraId="42A58B6C" w14:textId="77777777" w:rsidR="00AD0923" w:rsidRPr="0050513F" w:rsidRDefault="00AD0923" w:rsidP="00AD0923">
      <w:pPr>
        <w:pStyle w:val="PlainText"/>
        <w:rPr>
          <w:sz w:val="22"/>
          <w:szCs w:val="22"/>
        </w:rPr>
      </w:pPr>
      <w:r w:rsidRPr="0050513F">
        <w:rPr>
          <w:sz w:val="22"/>
          <w:szCs w:val="22"/>
        </w:rPr>
        <w:t>Do you need to build in consultation with different groups of women to ensure you’ve understood their perspectives, experiences and the likely impact of the policy proposal?</w:t>
      </w:r>
    </w:p>
    <w:p w14:paraId="63E27E08" w14:textId="77777777" w:rsidR="00AD0923" w:rsidRPr="0050513F" w:rsidRDefault="00AD0923" w:rsidP="00AD0923">
      <w:pPr>
        <w:pStyle w:val="PlainText"/>
        <w:rPr>
          <w:sz w:val="22"/>
          <w:szCs w:val="22"/>
        </w:rPr>
      </w:pPr>
    </w:p>
    <w:p w14:paraId="0309E3E8" w14:textId="77777777" w:rsidR="00AD0923" w:rsidRPr="0050513F" w:rsidRDefault="00AD0923" w:rsidP="00AD0923">
      <w:pPr>
        <w:pStyle w:val="PlainText"/>
        <w:rPr>
          <w:sz w:val="22"/>
          <w:szCs w:val="22"/>
        </w:rPr>
      </w:pPr>
      <w:r w:rsidRPr="0050513F">
        <w:rPr>
          <w:sz w:val="22"/>
          <w:szCs w:val="22"/>
        </w:rPr>
        <w:t>Identify the consequences of not adopting an option sensitive to women’s situation.</w:t>
      </w:r>
    </w:p>
    <w:p w14:paraId="2D78FD72" w14:textId="77777777" w:rsidR="00AD0923" w:rsidRPr="0050513F" w:rsidRDefault="00AD0923" w:rsidP="00AD0923">
      <w:pPr>
        <w:autoSpaceDE w:val="0"/>
        <w:autoSpaceDN w:val="0"/>
        <w:adjustRightInd w:val="0"/>
        <w:spacing w:after="0" w:line="240" w:lineRule="auto"/>
        <w:rPr>
          <w:rFonts w:ascii="SymbolMT" w:eastAsia="SymbolMT" w:cs="SymbolMT"/>
        </w:rPr>
      </w:pPr>
    </w:p>
    <w:tbl>
      <w:tblPr>
        <w:tblStyle w:val="TableGrid"/>
        <w:tblW w:w="0" w:type="auto"/>
        <w:tblLook w:val="04A0" w:firstRow="1" w:lastRow="0" w:firstColumn="1" w:lastColumn="0" w:noHBand="0" w:noVBand="1"/>
      </w:tblPr>
      <w:tblGrid>
        <w:gridCol w:w="9016"/>
      </w:tblGrid>
      <w:tr w:rsidR="00F92668" w14:paraId="65DF1386" w14:textId="77777777" w:rsidTr="00533D56">
        <w:tc>
          <w:tcPr>
            <w:tcW w:w="9016" w:type="dxa"/>
          </w:tcPr>
          <w:p w14:paraId="159FC0CE" w14:textId="77777777" w:rsidR="00F92668" w:rsidRDefault="00F92668" w:rsidP="00533D56">
            <w:pPr>
              <w:autoSpaceDE w:val="0"/>
              <w:autoSpaceDN w:val="0"/>
              <w:adjustRightInd w:val="0"/>
              <w:rPr>
                <w:rFonts w:ascii="Arial" w:hAnsi="Arial" w:cs="Arial"/>
                <w:color w:val="292526"/>
              </w:rPr>
            </w:pPr>
          </w:p>
          <w:p w14:paraId="2CB466C5" w14:textId="77777777" w:rsidR="00F92668" w:rsidRDefault="00F92668" w:rsidP="00533D56">
            <w:pPr>
              <w:autoSpaceDE w:val="0"/>
              <w:autoSpaceDN w:val="0"/>
              <w:adjustRightInd w:val="0"/>
              <w:rPr>
                <w:rFonts w:ascii="Arial" w:hAnsi="Arial" w:cs="Arial"/>
                <w:color w:val="292526"/>
              </w:rPr>
            </w:pPr>
          </w:p>
          <w:p w14:paraId="1FD7556E" w14:textId="77777777" w:rsidR="00F92668" w:rsidRDefault="00F92668" w:rsidP="00533D56">
            <w:pPr>
              <w:autoSpaceDE w:val="0"/>
              <w:autoSpaceDN w:val="0"/>
              <w:adjustRightInd w:val="0"/>
              <w:rPr>
                <w:rFonts w:ascii="Arial" w:hAnsi="Arial" w:cs="Arial"/>
                <w:color w:val="292526"/>
              </w:rPr>
            </w:pPr>
          </w:p>
          <w:p w14:paraId="22F529D7" w14:textId="77777777" w:rsidR="00F92668" w:rsidRDefault="00F92668" w:rsidP="00533D56">
            <w:pPr>
              <w:autoSpaceDE w:val="0"/>
              <w:autoSpaceDN w:val="0"/>
              <w:adjustRightInd w:val="0"/>
              <w:rPr>
                <w:rFonts w:ascii="Arial" w:hAnsi="Arial" w:cs="Arial"/>
                <w:color w:val="292526"/>
              </w:rPr>
            </w:pPr>
          </w:p>
          <w:p w14:paraId="3252DE85" w14:textId="77777777" w:rsidR="00F92668" w:rsidRDefault="00F92668" w:rsidP="00533D56">
            <w:pPr>
              <w:autoSpaceDE w:val="0"/>
              <w:autoSpaceDN w:val="0"/>
              <w:adjustRightInd w:val="0"/>
              <w:rPr>
                <w:rFonts w:ascii="Arial" w:hAnsi="Arial" w:cs="Arial"/>
                <w:color w:val="292526"/>
              </w:rPr>
            </w:pPr>
          </w:p>
          <w:p w14:paraId="302F5DBF" w14:textId="77777777" w:rsidR="00F92668" w:rsidRDefault="00F92668" w:rsidP="00533D56">
            <w:pPr>
              <w:autoSpaceDE w:val="0"/>
              <w:autoSpaceDN w:val="0"/>
              <w:adjustRightInd w:val="0"/>
              <w:rPr>
                <w:rFonts w:ascii="Arial" w:hAnsi="Arial" w:cs="Arial"/>
                <w:color w:val="292526"/>
              </w:rPr>
            </w:pPr>
          </w:p>
          <w:p w14:paraId="242C4287" w14:textId="77777777" w:rsidR="00F92668" w:rsidRDefault="00F92668" w:rsidP="00533D56">
            <w:pPr>
              <w:autoSpaceDE w:val="0"/>
              <w:autoSpaceDN w:val="0"/>
              <w:adjustRightInd w:val="0"/>
              <w:rPr>
                <w:rFonts w:ascii="Arial" w:hAnsi="Arial" w:cs="Arial"/>
                <w:color w:val="292526"/>
              </w:rPr>
            </w:pPr>
          </w:p>
          <w:p w14:paraId="5100FC39" w14:textId="77777777" w:rsidR="00F92668" w:rsidRDefault="00F92668" w:rsidP="00533D56">
            <w:pPr>
              <w:autoSpaceDE w:val="0"/>
              <w:autoSpaceDN w:val="0"/>
              <w:adjustRightInd w:val="0"/>
              <w:rPr>
                <w:rFonts w:ascii="Arial" w:hAnsi="Arial" w:cs="Arial"/>
                <w:color w:val="292526"/>
              </w:rPr>
            </w:pPr>
          </w:p>
          <w:p w14:paraId="2DD905FA" w14:textId="77777777" w:rsidR="00F92668" w:rsidRDefault="00F92668" w:rsidP="00533D56">
            <w:pPr>
              <w:autoSpaceDE w:val="0"/>
              <w:autoSpaceDN w:val="0"/>
              <w:adjustRightInd w:val="0"/>
              <w:rPr>
                <w:rFonts w:ascii="Arial" w:hAnsi="Arial" w:cs="Arial"/>
                <w:color w:val="292526"/>
              </w:rPr>
            </w:pPr>
          </w:p>
          <w:p w14:paraId="79C7178A" w14:textId="77777777" w:rsidR="00F92668" w:rsidRDefault="00F92668" w:rsidP="00533D56">
            <w:pPr>
              <w:autoSpaceDE w:val="0"/>
              <w:autoSpaceDN w:val="0"/>
              <w:adjustRightInd w:val="0"/>
              <w:rPr>
                <w:rFonts w:ascii="Arial" w:hAnsi="Arial" w:cs="Arial"/>
                <w:color w:val="292526"/>
              </w:rPr>
            </w:pPr>
          </w:p>
        </w:tc>
      </w:tr>
    </w:tbl>
    <w:p w14:paraId="39FCE867" w14:textId="77777777" w:rsidR="00AD0923" w:rsidRDefault="00AD0923" w:rsidP="0050513F">
      <w:pPr>
        <w:pStyle w:val="Heading2"/>
      </w:pPr>
      <w:r w:rsidRPr="00E5468B">
        <w:lastRenderedPageBreak/>
        <w:t>Where do opportunities, or entry points, for change exist? And how can they best be used?</w:t>
      </w:r>
    </w:p>
    <w:p w14:paraId="366C8066" w14:textId="77777777" w:rsidR="00AD0923" w:rsidRPr="0050513F" w:rsidRDefault="00AD0923" w:rsidP="00AD0923">
      <w:r w:rsidRPr="0050513F">
        <w:t>Government action is not the only option. Consider the role of the private sector and the NGO sector.</w:t>
      </w:r>
    </w:p>
    <w:tbl>
      <w:tblPr>
        <w:tblStyle w:val="TableGrid"/>
        <w:tblW w:w="0" w:type="auto"/>
        <w:tblLook w:val="04A0" w:firstRow="1" w:lastRow="0" w:firstColumn="1" w:lastColumn="0" w:noHBand="0" w:noVBand="1"/>
      </w:tblPr>
      <w:tblGrid>
        <w:gridCol w:w="9016"/>
      </w:tblGrid>
      <w:tr w:rsidR="00F92668" w14:paraId="3F9A4A2C" w14:textId="77777777" w:rsidTr="00533D56">
        <w:tc>
          <w:tcPr>
            <w:tcW w:w="9016" w:type="dxa"/>
          </w:tcPr>
          <w:p w14:paraId="7B869FBE" w14:textId="77777777" w:rsidR="00F92668" w:rsidRDefault="00F92668" w:rsidP="00533D56">
            <w:pPr>
              <w:autoSpaceDE w:val="0"/>
              <w:autoSpaceDN w:val="0"/>
              <w:adjustRightInd w:val="0"/>
              <w:rPr>
                <w:rFonts w:ascii="Arial" w:hAnsi="Arial" w:cs="Arial"/>
                <w:color w:val="292526"/>
              </w:rPr>
            </w:pPr>
          </w:p>
          <w:p w14:paraId="76AB424B" w14:textId="77777777" w:rsidR="00F92668" w:rsidRDefault="00F92668" w:rsidP="00533D56">
            <w:pPr>
              <w:autoSpaceDE w:val="0"/>
              <w:autoSpaceDN w:val="0"/>
              <w:adjustRightInd w:val="0"/>
              <w:rPr>
                <w:rFonts w:ascii="Arial" w:hAnsi="Arial" w:cs="Arial"/>
                <w:color w:val="292526"/>
              </w:rPr>
            </w:pPr>
          </w:p>
          <w:p w14:paraId="231B2445" w14:textId="77777777" w:rsidR="00F92668" w:rsidRDefault="00F92668" w:rsidP="00533D56">
            <w:pPr>
              <w:autoSpaceDE w:val="0"/>
              <w:autoSpaceDN w:val="0"/>
              <w:adjustRightInd w:val="0"/>
              <w:rPr>
                <w:rFonts w:ascii="Arial" w:hAnsi="Arial" w:cs="Arial"/>
                <w:color w:val="292526"/>
              </w:rPr>
            </w:pPr>
          </w:p>
          <w:p w14:paraId="634B29A1" w14:textId="77777777" w:rsidR="00F92668" w:rsidRDefault="00F92668" w:rsidP="00533D56">
            <w:pPr>
              <w:autoSpaceDE w:val="0"/>
              <w:autoSpaceDN w:val="0"/>
              <w:adjustRightInd w:val="0"/>
              <w:rPr>
                <w:rFonts w:ascii="Arial" w:hAnsi="Arial" w:cs="Arial"/>
                <w:color w:val="292526"/>
              </w:rPr>
            </w:pPr>
          </w:p>
          <w:p w14:paraId="5588F907" w14:textId="77777777" w:rsidR="00F92668" w:rsidRDefault="00F92668" w:rsidP="00533D56">
            <w:pPr>
              <w:autoSpaceDE w:val="0"/>
              <w:autoSpaceDN w:val="0"/>
              <w:adjustRightInd w:val="0"/>
              <w:rPr>
                <w:rFonts w:ascii="Arial" w:hAnsi="Arial" w:cs="Arial"/>
                <w:color w:val="292526"/>
              </w:rPr>
            </w:pPr>
          </w:p>
          <w:p w14:paraId="02C65ED5" w14:textId="77777777" w:rsidR="00F92668" w:rsidRDefault="00F92668" w:rsidP="00533D56">
            <w:pPr>
              <w:autoSpaceDE w:val="0"/>
              <w:autoSpaceDN w:val="0"/>
              <w:adjustRightInd w:val="0"/>
              <w:rPr>
                <w:rFonts w:ascii="Arial" w:hAnsi="Arial" w:cs="Arial"/>
                <w:color w:val="292526"/>
              </w:rPr>
            </w:pPr>
          </w:p>
          <w:p w14:paraId="0F30CA54" w14:textId="77777777" w:rsidR="00F92668" w:rsidRDefault="00F92668" w:rsidP="00533D56">
            <w:pPr>
              <w:autoSpaceDE w:val="0"/>
              <w:autoSpaceDN w:val="0"/>
              <w:adjustRightInd w:val="0"/>
              <w:rPr>
                <w:rFonts w:ascii="Arial" w:hAnsi="Arial" w:cs="Arial"/>
                <w:color w:val="292526"/>
              </w:rPr>
            </w:pPr>
          </w:p>
          <w:p w14:paraId="5DCEADCA" w14:textId="77777777" w:rsidR="00F92668" w:rsidRDefault="00F92668" w:rsidP="00533D56">
            <w:pPr>
              <w:autoSpaceDE w:val="0"/>
              <w:autoSpaceDN w:val="0"/>
              <w:adjustRightInd w:val="0"/>
              <w:rPr>
                <w:rFonts w:ascii="Arial" w:hAnsi="Arial" w:cs="Arial"/>
                <w:color w:val="292526"/>
              </w:rPr>
            </w:pPr>
          </w:p>
          <w:p w14:paraId="5CEE14D8" w14:textId="77777777" w:rsidR="00F92668" w:rsidRDefault="00F92668" w:rsidP="00533D56">
            <w:pPr>
              <w:autoSpaceDE w:val="0"/>
              <w:autoSpaceDN w:val="0"/>
              <w:adjustRightInd w:val="0"/>
              <w:rPr>
                <w:rFonts w:ascii="Arial" w:hAnsi="Arial" w:cs="Arial"/>
                <w:color w:val="292526"/>
              </w:rPr>
            </w:pPr>
          </w:p>
          <w:p w14:paraId="34A282FA" w14:textId="77777777" w:rsidR="00F92668" w:rsidRDefault="00F92668" w:rsidP="00533D56">
            <w:pPr>
              <w:autoSpaceDE w:val="0"/>
              <w:autoSpaceDN w:val="0"/>
              <w:adjustRightInd w:val="0"/>
              <w:rPr>
                <w:rFonts w:ascii="Arial" w:hAnsi="Arial" w:cs="Arial"/>
                <w:color w:val="292526"/>
              </w:rPr>
            </w:pPr>
          </w:p>
          <w:p w14:paraId="598788DC" w14:textId="77777777" w:rsidR="00F92668" w:rsidRDefault="00F92668" w:rsidP="00533D56">
            <w:pPr>
              <w:autoSpaceDE w:val="0"/>
              <w:autoSpaceDN w:val="0"/>
              <w:adjustRightInd w:val="0"/>
              <w:rPr>
                <w:rFonts w:ascii="Arial" w:hAnsi="Arial" w:cs="Arial"/>
                <w:color w:val="292526"/>
              </w:rPr>
            </w:pPr>
          </w:p>
        </w:tc>
      </w:tr>
    </w:tbl>
    <w:p w14:paraId="1D1C4331" w14:textId="77777777" w:rsidR="00AD0923" w:rsidRPr="0050513F" w:rsidRDefault="00AD0923" w:rsidP="00AD0923">
      <w:pPr>
        <w:rPr>
          <w:rFonts w:asciiTheme="majorHAnsi" w:eastAsiaTheme="majorEastAsia" w:hAnsiTheme="majorHAnsi" w:cstheme="majorBidi"/>
          <w:color w:val="1F4D78" w:themeColor="accent1" w:themeShade="7F"/>
        </w:rPr>
      </w:pPr>
      <w:r w:rsidRPr="0050513F">
        <w:br w:type="page"/>
      </w:r>
    </w:p>
    <w:p w14:paraId="604A7408" w14:textId="77777777" w:rsidR="00AD0923" w:rsidRPr="00F10AFC" w:rsidRDefault="00AD0923" w:rsidP="00AD0923">
      <w:pPr>
        <w:pStyle w:val="Heading1"/>
      </w:pPr>
      <w:r>
        <w:lastRenderedPageBreak/>
        <w:t xml:space="preserve">Step </w:t>
      </w:r>
      <w:r w:rsidR="00111B96">
        <w:t>4</w:t>
      </w:r>
      <w:r>
        <w:t>: Consider how gender is included in implementing or co</w:t>
      </w:r>
      <w:r w:rsidR="00111B96">
        <w:t>mmunicating your policy changes</w:t>
      </w:r>
    </w:p>
    <w:p w14:paraId="235250D1" w14:textId="77777777" w:rsidR="00AD0923" w:rsidRPr="00BA1282" w:rsidRDefault="00AD0923" w:rsidP="0050513F">
      <w:pPr>
        <w:pStyle w:val="Heading2"/>
      </w:pPr>
      <w:r w:rsidRPr="00BA1282">
        <w:t>Are different approaches needed to reach different groups of women?</w:t>
      </w:r>
    </w:p>
    <w:p w14:paraId="27F329B5" w14:textId="77777777" w:rsidR="00F727E7" w:rsidRPr="0050513F" w:rsidRDefault="00F727E7" w:rsidP="00F727E7">
      <w:pPr>
        <w:spacing w:before="100" w:beforeAutospacing="1" w:after="100" w:afterAutospacing="1"/>
        <w:rPr>
          <w:lang w:eastAsia="en-GB"/>
        </w:rPr>
      </w:pPr>
      <w:r w:rsidRPr="0050513F">
        <w:rPr>
          <w:lang w:eastAsia="en-GB"/>
        </w:rPr>
        <w:t xml:space="preserve">If you are implementing a policy that controls resources, are you making sure that these resources are being shared equitably between groups of women? </w:t>
      </w:r>
    </w:p>
    <w:p w14:paraId="3693DF0B" w14:textId="77777777" w:rsidR="00AD0923" w:rsidRPr="0050513F" w:rsidRDefault="00AD0923" w:rsidP="00AD0923">
      <w:pPr>
        <w:spacing w:before="100" w:beforeAutospacing="1" w:after="100" w:afterAutospacing="1"/>
        <w:rPr>
          <w:lang w:eastAsia="en-GB"/>
        </w:rPr>
      </w:pPr>
      <w:r w:rsidRPr="0050513F">
        <w:rPr>
          <w:lang w:eastAsia="en-GB"/>
        </w:rPr>
        <w:t>How will any messages be disseminated? Do diverse groups within the target audience access information in the same ways? What media will be most effective for reaching a broad variety of people within the target audiences?</w:t>
      </w:r>
      <w:r w:rsidR="00F92668">
        <w:rPr>
          <w:lang w:eastAsia="en-GB"/>
        </w:rPr>
        <w:t xml:space="preserve"> </w:t>
      </w:r>
      <w:r w:rsidRPr="0050513F">
        <w:rPr>
          <w:lang w:eastAsia="en-GB"/>
        </w:rPr>
        <w:t>Are separate communications, services or materials necessary to ensure equitable access and appropriateness for different groups of women?</w:t>
      </w:r>
    </w:p>
    <w:p w14:paraId="61E07E1D" w14:textId="77777777" w:rsidR="00AD0923" w:rsidRPr="0050513F" w:rsidRDefault="00AD0923" w:rsidP="00AD0923">
      <w:pPr>
        <w:spacing w:before="100" w:beforeAutospacing="1" w:after="100" w:afterAutospacing="1"/>
        <w:rPr>
          <w:lang w:eastAsia="en-GB"/>
        </w:rPr>
      </w:pPr>
      <w:r w:rsidRPr="0050513F">
        <w:rPr>
          <w:lang w:eastAsia="en-GB"/>
        </w:rPr>
        <w:t>Is there diversity among those delivering a service directly to the public? Could this affect how a service is perceived by the public, or how it serves the public’s needs?</w:t>
      </w:r>
    </w:p>
    <w:tbl>
      <w:tblPr>
        <w:tblStyle w:val="TableGrid"/>
        <w:tblW w:w="0" w:type="auto"/>
        <w:tblLook w:val="04A0" w:firstRow="1" w:lastRow="0" w:firstColumn="1" w:lastColumn="0" w:noHBand="0" w:noVBand="1"/>
      </w:tblPr>
      <w:tblGrid>
        <w:gridCol w:w="9016"/>
      </w:tblGrid>
      <w:tr w:rsidR="00F92668" w14:paraId="36021AAC" w14:textId="77777777" w:rsidTr="00533D56">
        <w:tc>
          <w:tcPr>
            <w:tcW w:w="9016" w:type="dxa"/>
          </w:tcPr>
          <w:p w14:paraId="7C53058F" w14:textId="77777777" w:rsidR="00F92668" w:rsidRDefault="00F92668" w:rsidP="00533D56">
            <w:pPr>
              <w:autoSpaceDE w:val="0"/>
              <w:autoSpaceDN w:val="0"/>
              <w:adjustRightInd w:val="0"/>
              <w:rPr>
                <w:rFonts w:ascii="Arial" w:hAnsi="Arial" w:cs="Arial"/>
                <w:color w:val="292526"/>
              </w:rPr>
            </w:pPr>
          </w:p>
          <w:p w14:paraId="180935CA" w14:textId="77777777" w:rsidR="00F92668" w:rsidRDefault="00F92668" w:rsidP="00533D56">
            <w:pPr>
              <w:autoSpaceDE w:val="0"/>
              <w:autoSpaceDN w:val="0"/>
              <w:adjustRightInd w:val="0"/>
              <w:rPr>
                <w:rFonts w:ascii="Arial" w:hAnsi="Arial" w:cs="Arial"/>
                <w:color w:val="292526"/>
              </w:rPr>
            </w:pPr>
          </w:p>
          <w:p w14:paraId="34613D28" w14:textId="77777777" w:rsidR="00F92668" w:rsidRDefault="00F92668" w:rsidP="00533D56">
            <w:pPr>
              <w:autoSpaceDE w:val="0"/>
              <w:autoSpaceDN w:val="0"/>
              <w:adjustRightInd w:val="0"/>
              <w:rPr>
                <w:rFonts w:ascii="Arial" w:hAnsi="Arial" w:cs="Arial"/>
                <w:color w:val="292526"/>
              </w:rPr>
            </w:pPr>
          </w:p>
          <w:p w14:paraId="1173F8E8" w14:textId="77777777" w:rsidR="00F92668" w:rsidRDefault="00F92668" w:rsidP="00533D56">
            <w:pPr>
              <w:autoSpaceDE w:val="0"/>
              <w:autoSpaceDN w:val="0"/>
              <w:adjustRightInd w:val="0"/>
              <w:rPr>
                <w:rFonts w:ascii="Arial" w:hAnsi="Arial" w:cs="Arial"/>
                <w:color w:val="292526"/>
              </w:rPr>
            </w:pPr>
          </w:p>
          <w:p w14:paraId="292099CD" w14:textId="77777777" w:rsidR="00F92668" w:rsidRDefault="00F92668" w:rsidP="00533D56">
            <w:pPr>
              <w:autoSpaceDE w:val="0"/>
              <w:autoSpaceDN w:val="0"/>
              <w:adjustRightInd w:val="0"/>
              <w:rPr>
                <w:rFonts w:ascii="Arial" w:hAnsi="Arial" w:cs="Arial"/>
                <w:color w:val="292526"/>
              </w:rPr>
            </w:pPr>
          </w:p>
          <w:p w14:paraId="62B905D1" w14:textId="77777777" w:rsidR="00F92668" w:rsidRDefault="00F92668" w:rsidP="00533D56">
            <w:pPr>
              <w:autoSpaceDE w:val="0"/>
              <w:autoSpaceDN w:val="0"/>
              <w:adjustRightInd w:val="0"/>
              <w:rPr>
                <w:rFonts w:ascii="Arial" w:hAnsi="Arial" w:cs="Arial"/>
                <w:color w:val="292526"/>
              </w:rPr>
            </w:pPr>
          </w:p>
          <w:p w14:paraId="6F21138A" w14:textId="77777777" w:rsidR="00F92668" w:rsidRDefault="00F92668" w:rsidP="00533D56">
            <w:pPr>
              <w:autoSpaceDE w:val="0"/>
              <w:autoSpaceDN w:val="0"/>
              <w:adjustRightInd w:val="0"/>
              <w:rPr>
                <w:rFonts w:ascii="Arial" w:hAnsi="Arial" w:cs="Arial"/>
                <w:color w:val="292526"/>
              </w:rPr>
            </w:pPr>
          </w:p>
          <w:p w14:paraId="62F7958F" w14:textId="77777777" w:rsidR="00F92668" w:rsidRDefault="00F92668" w:rsidP="00533D56">
            <w:pPr>
              <w:autoSpaceDE w:val="0"/>
              <w:autoSpaceDN w:val="0"/>
              <w:adjustRightInd w:val="0"/>
              <w:rPr>
                <w:rFonts w:ascii="Arial" w:hAnsi="Arial" w:cs="Arial"/>
                <w:color w:val="292526"/>
              </w:rPr>
            </w:pPr>
          </w:p>
          <w:p w14:paraId="4F3175AD" w14:textId="77777777" w:rsidR="00F92668" w:rsidRDefault="00F92668" w:rsidP="00533D56">
            <w:pPr>
              <w:autoSpaceDE w:val="0"/>
              <w:autoSpaceDN w:val="0"/>
              <w:adjustRightInd w:val="0"/>
              <w:rPr>
                <w:rFonts w:ascii="Arial" w:hAnsi="Arial" w:cs="Arial"/>
                <w:color w:val="292526"/>
              </w:rPr>
            </w:pPr>
          </w:p>
          <w:p w14:paraId="377C48D0" w14:textId="77777777" w:rsidR="00F92668" w:rsidRDefault="00F92668" w:rsidP="00533D56">
            <w:pPr>
              <w:autoSpaceDE w:val="0"/>
              <w:autoSpaceDN w:val="0"/>
              <w:adjustRightInd w:val="0"/>
              <w:rPr>
                <w:rFonts w:ascii="Arial" w:hAnsi="Arial" w:cs="Arial"/>
                <w:color w:val="292526"/>
              </w:rPr>
            </w:pPr>
          </w:p>
        </w:tc>
      </w:tr>
    </w:tbl>
    <w:p w14:paraId="09C5FA6D" w14:textId="77777777" w:rsidR="00AD0923" w:rsidRPr="00222178" w:rsidRDefault="00AD0923" w:rsidP="0050513F">
      <w:pPr>
        <w:pStyle w:val="Heading2"/>
        <w:rPr>
          <w:lang w:eastAsia="en-GB"/>
        </w:rPr>
      </w:pPr>
      <w:r w:rsidRPr="00222178">
        <w:t>What specific mechanisms can encourage and enable women to participate in any policy initiative or programme?</w:t>
      </w:r>
    </w:p>
    <w:p w14:paraId="0B24D515" w14:textId="77777777" w:rsidR="00AD0923" w:rsidRPr="0050513F" w:rsidRDefault="00AD0923" w:rsidP="00AD0923">
      <w:pPr>
        <w:spacing w:before="100" w:beforeAutospacing="1" w:after="100" w:afterAutospacing="1"/>
        <w:rPr>
          <w:lang w:eastAsia="en-GB"/>
        </w:rPr>
      </w:pPr>
      <w:r w:rsidRPr="0050513F">
        <w:rPr>
          <w:lang w:eastAsia="en-GB"/>
        </w:rPr>
        <w:t>Who are the identified target audiences? Have you considered the diversity that exists within these audiences? Use gender-inclusive language, symbols and examples in all materials.</w:t>
      </w:r>
      <w:r w:rsidR="00F92668">
        <w:rPr>
          <w:lang w:eastAsia="en-GB"/>
        </w:rPr>
        <w:t xml:space="preserve"> </w:t>
      </w:r>
      <w:r w:rsidRPr="0050513F">
        <w:rPr>
          <w:lang w:eastAsia="en-GB"/>
        </w:rPr>
        <w:t>Use communication strategies that will reach both women and men.</w:t>
      </w:r>
    </w:p>
    <w:tbl>
      <w:tblPr>
        <w:tblStyle w:val="TableGrid"/>
        <w:tblW w:w="0" w:type="auto"/>
        <w:tblLook w:val="04A0" w:firstRow="1" w:lastRow="0" w:firstColumn="1" w:lastColumn="0" w:noHBand="0" w:noVBand="1"/>
      </w:tblPr>
      <w:tblGrid>
        <w:gridCol w:w="9016"/>
      </w:tblGrid>
      <w:tr w:rsidR="00F92668" w14:paraId="6A584CB7" w14:textId="77777777" w:rsidTr="00533D56">
        <w:tc>
          <w:tcPr>
            <w:tcW w:w="9016" w:type="dxa"/>
          </w:tcPr>
          <w:p w14:paraId="1F0F43EC" w14:textId="77777777" w:rsidR="00F92668" w:rsidRDefault="00F92668" w:rsidP="00533D56">
            <w:pPr>
              <w:autoSpaceDE w:val="0"/>
              <w:autoSpaceDN w:val="0"/>
              <w:adjustRightInd w:val="0"/>
              <w:rPr>
                <w:rFonts w:ascii="Arial" w:hAnsi="Arial" w:cs="Arial"/>
                <w:color w:val="292526"/>
              </w:rPr>
            </w:pPr>
          </w:p>
          <w:p w14:paraId="27AD7E8A" w14:textId="77777777" w:rsidR="00F92668" w:rsidRDefault="00F92668" w:rsidP="00533D56">
            <w:pPr>
              <w:autoSpaceDE w:val="0"/>
              <w:autoSpaceDN w:val="0"/>
              <w:adjustRightInd w:val="0"/>
              <w:rPr>
                <w:rFonts w:ascii="Arial" w:hAnsi="Arial" w:cs="Arial"/>
                <w:color w:val="292526"/>
              </w:rPr>
            </w:pPr>
          </w:p>
          <w:p w14:paraId="45DC4AC0" w14:textId="77777777" w:rsidR="00F92668" w:rsidRDefault="00F92668" w:rsidP="00533D56">
            <w:pPr>
              <w:autoSpaceDE w:val="0"/>
              <w:autoSpaceDN w:val="0"/>
              <w:adjustRightInd w:val="0"/>
              <w:rPr>
                <w:rFonts w:ascii="Arial" w:hAnsi="Arial" w:cs="Arial"/>
                <w:color w:val="292526"/>
              </w:rPr>
            </w:pPr>
          </w:p>
          <w:p w14:paraId="2F2C80B1" w14:textId="77777777" w:rsidR="00F92668" w:rsidRDefault="00F92668" w:rsidP="00533D56">
            <w:pPr>
              <w:autoSpaceDE w:val="0"/>
              <w:autoSpaceDN w:val="0"/>
              <w:adjustRightInd w:val="0"/>
              <w:rPr>
                <w:rFonts w:ascii="Arial" w:hAnsi="Arial" w:cs="Arial"/>
                <w:color w:val="292526"/>
              </w:rPr>
            </w:pPr>
          </w:p>
          <w:p w14:paraId="5951D114" w14:textId="77777777" w:rsidR="00F92668" w:rsidRDefault="00F92668" w:rsidP="00533D56">
            <w:pPr>
              <w:autoSpaceDE w:val="0"/>
              <w:autoSpaceDN w:val="0"/>
              <w:adjustRightInd w:val="0"/>
              <w:rPr>
                <w:rFonts w:ascii="Arial" w:hAnsi="Arial" w:cs="Arial"/>
                <w:color w:val="292526"/>
              </w:rPr>
            </w:pPr>
          </w:p>
          <w:p w14:paraId="32CED0BF" w14:textId="77777777" w:rsidR="00F92668" w:rsidRDefault="00F92668" w:rsidP="00533D56">
            <w:pPr>
              <w:autoSpaceDE w:val="0"/>
              <w:autoSpaceDN w:val="0"/>
              <w:adjustRightInd w:val="0"/>
              <w:rPr>
                <w:rFonts w:ascii="Arial" w:hAnsi="Arial" w:cs="Arial"/>
                <w:color w:val="292526"/>
              </w:rPr>
            </w:pPr>
          </w:p>
          <w:p w14:paraId="432AF91E" w14:textId="77777777" w:rsidR="00F92668" w:rsidRDefault="00F92668" w:rsidP="00533D56">
            <w:pPr>
              <w:autoSpaceDE w:val="0"/>
              <w:autoSpaceDN w:val="0"/>
              <w:adjustRightInd w:val="0"/>
              <w:rPr>
                <w:rFonts w:ascii="Arial" w:hAnsi="Arial" w:cs="Arial"/>
                <w:color w:val="292526"/>
              </w:rPr>
            </w:pPr>
          </w:p>
          <w:p w14:paraId="62A3C38C" w14:textId="77777777" w:rsidR="00F92668" w:rsidRDefault="00F92668" w:rsidP="00533D56">
            <w:pPr>
              <w:autoSpaceDE w:val="0"/>
              <w:autoSpaceDN w:val="0"/>
              <w:adjustRightInd w:val="0"/>
              <w:rPr>
                <w:rFonts w:ascii="Arial" w:hAnsi="Arial" w:cs="Arial"/>
                <w:color w:val="292526"/>
              </w:rPr>
            </w:pPr>
          </w:p>
          <w:p w14:paraId="3F91AEEC" w14:textId="77777777" w:rsidR="00F92668" w:rsidRDefault="00F92668" w:rsidP="00533D56">
            <w:pPr>
              <w:autoSpaceDE w:val="0"/>
              <w:autoSpaceDN w:val="0"/>
              <w:adjustRightInd w:val="0"/>
              <w:rPr>
                <w:rFonts w:ascii="Arial" w:hAnsi="Arial" w:cs="Arial"/>
                <w:color w:val="292526"/>
              </w:rPr>
            </w:pPr>
          </w:p>
          <w:p w14:paraId="52F05E23" w14:textId="77777777" w:rsidR="00F92668" w:rsidRDefault="00F92668" w:rsidP="00533D56">
            <w:pPr>
              <w:autoSpaceDE w:val="0"/>
              <w:autoSpaceDN w:val="0"/>
              <w:adjustRightInd w:val="0"/>
              <w:rPr>
                <w:rFonts w:ascii="Arial" w:hAnsi="Arial" w:cs="Arial"/>
                <w:color w:val="292526"/>
              </w:rPr>
            </w:pPr>
          </w:p>
        </w:tc>
      </w:tr>
    </w:tbl>
    <w:p w14:paraId="5883E6D0" w14:textId="77777777" w:rsidR="00AD0923" w:rsidRPr="002E5D38" w:rsidRDefault="00F92668" w:rsidP="0050513F">
      <w:pPr>
        <w:pStyle w:val="Heading2"/>
      </w:pPr>
      <w:r w:rsidRPr="0050513F">
        <w:rPr>
          <w:color w:val="ED7D31" w:themeColor="accent2"/>
        </w:rPr>
        <w:t xml:space="preserve"> </w:t>
      </w:r>
      <w:r w:rsidR="00AD0923" w:rsidRPr="002E5D38">
        <w:t xml:space="preserve">Do you need to expand on the groups that you think </w:t>
      </w:r>
      <w:r w:rsidR="00AD0923">
        <w:t>are affected by the policy problem</w:t>
      </w:r>
      <w:r w:rsidR="00AD0923" w:rsidRPr="002E5D38">
        <w:t>?</w:t>
      </w:r>
    </w:p>
    <w:p w14:paraId="573AADB3" w14:textId="77777777" w:rsidR="00AD0923" w:rsidRPr="0050513F" w:rsidRDefault="00AD0923" w:rsidP="00AD0923">
      <w:pPr>
        <w:spacing w:before="100" w:beforeAutospacing="1" w:after="100" w:afterAutospacing="1"/>
        <w:rPr>
          <w:lang w:eastAsia="en-GB"/>
        </w:rPr>
      </w:pPr>
      <w:r w:rsidRPr="0050513F">
        <w:t>Refer back to Step One and Two to include these groups in your thinking.</w:t>
      </w:r>
      <w:r w:rsidRPr="0050513F">
        <w:rPr>
          <w:rFonts w:ascii="FuturaT-Book" w:hAnsi="FuturaT-Book" w:cs="FuturaT-Book"/>
          <w:color w:val="292526"/>
        </w:rPr>
        <w:br w:type="page"/>
      </w:r>
    </w:p>
    <w:p w14:paraId="01269AB3" w14:textId="77777777" w:rsidR="00AD0923" w:rsidRPr="00F10AFC" w:rsidRDefault="00111B96" w:rsidP="00AD0923">
      <w:pPr>
        <w:pStyle w:val="Heading1"/>
      </w:pPr>
      <w:r>
        <w:lastRenderedPageBreak/>
        <w:t>Step 5</w:t>
      </w:r>
      <w:r w:rsidR="00AD0923">
        <w:t>: Consider how gender will be included in your monitoring and review of policy changes</w:t>
      </w:r>
    </w:p>
    <w:p w14:paraId="4109835E" w14:textId="77777777" w:rsidR="00AD0923" w:rsidRPr="00BA1282" w:rsidRDefault="00AD0923" w:rsidP="0050513F">
      <w:pPr>
        <w:pStyle w:val="Heading2"/>
      </w:pPr>
      <w:r w:rsidRPr="00BA1282">
        <w:t>How will you test how the situation for groups of women and men has changed in comparison with the former situation?</w:t>
      </w:r>
    </w:p>
    <w:p w14:paraId="25018BC9" w14:textId="77777777" w:rsidR="00AD0923" w:rsidRPr="0050513F" w:rsidRDefault="00AD0923" w:rsidP="00AD0923">
      <w:pPr>
        <w:spacing w:before="100" w:beforeAutospacing="1" w:after="100" w:afterAutospacing="1"/>
        <w:rPr>
          <w:lang w:eastAsia="en-GB"/>
        </w:rPr>
      </w:pPr>
      <w:r w:rsidRPr="0050513F">
        <w:rPr>
          <w:lang w:eastAsia="en-GB"/>
        </w:rPr>
        <w:t>How are groups of women and men participating compared to before? How are groups of women and men accessing resources or opportunities compared with before?</w:t>
      </w:r>
    </w:p>
    <w:tbl>
      <w:tblPr>
        <w:tblStyle w:val="TableGrid"/>
        <w:tblW w:w="0" w:type="auto"/>
        <w:tblLook w:val="04A0" w:firstRow="1" w:lastRow="0" w:firstColumn="1" w:lastColumn="0" w:noHBand="0" w:noVBand="1"/>
      </w:tblPr>
      <w:tblGrid>
        <w:gridCol w:w="9016"/>
      </w:tblGrid>
      <w:tr w:rsidR="00F92668" w14:paraId="2C46EA2B" w14:textId="77777777" w:rsidTr="00533D56">
        <w:tc>
          <w:tcPr>
            <w:tcW w:w="9016" w:type="dxa"/>
          </w:tcPr>
          <w:p w14:paraId="475C6CC5" w14:textId="77777777" w:rsidR="00F92668" w:rsidRDefault="00F92668" w:rsidP="00533D56">
            <w:pPr>
              <w:autoSpaceDE w:val="0"/>
              <w:autoSpaceDN w:val="0"/>
              <w:adjustRightInd w:val="0"/>
              <w:rPr>
                <w:rFonts w:ascii="Arial" w:hAnsi="Arial" w:cs="Arial"/>
                <w:color w:val="292526"/>
              </w:rPr>
            </w:pPr>
          </w:p>
          <w:p w14:paraId="3FC597BC" w14:textId="77777777" w:rsidR="00F92668" w:rsidRDefault="00F92668" w:rsidP="00533D56">
            <w:pPr>
              <w:autoSpaceDE w:val="0"/>
              <w:autoSpaceDN w:val="0"/>
              <w:adjustRightInd w:val="0"/>
              <w:rPr>
                <w:rFonts w:ascii="Arial" w:hAnsi="Arial" w:cs="Arial"/>
                <w:color w:val="292526"/>
              </w:rPr>
            </w:pPr>
          </w:p>
          <w:p w14:paraId="1A5ADCCB" w14:textId="77777777" w:rsidR="00F92668" w:rsidRDefault="00F92668" w:rsidP="00533D56">
            <w:pPr>
              <w:autoSpaceDE w:val="0"/>
              <w:autoSpaceDN w:val="0"/>
              <w:adjustRightInd w:val="0"/>
              <w:rPr>
                <w:rFonts w:ascii="Arial" w:hAnsi="Arial" w:cs="Arial"/>
                <w:color w:val="292526"/>
              </w:rPr>
            </w:pPr>
          </w:p>
          <w:p w14:paraId="2AD514E4" w14:textId="77777777" w:rsidR="00F92668" w:rsidRDefault="00F92668" w:rsidP="00533D56">
            <w:pPr>
              <w:autoSpaceDE w:val="0"/>
              <w:autoSpaceDN w:val="0"/>
              <w:adjustRightInd w:val="0"/>
              <w:rPr>
                <w:rFonts w:ascii="Arial" w:hAnsi="Arial" w:cs="Arial"/>
                <w:color w:val="292526"/>
              </w:rPr>
            </w:pPr>
          </w:p>
          <w:p w14:paraId="4B8F2AB2" w14:textId="77777777" w:rsidR="00F92668" w:rsidRDefault="00F92668" w:rsidP="00533D56">
            <w:pPr>
              <w:autoSpaceDE w:val="0"/>
              <w:autoSpaceDN w:val="0"/>
              <w:adjustRightInd w:val="0"/>
              <w:rPr>
                <w:rFonts w:ascii="Arial" w:hAnsi="Arial" w:cs="Arial"/>
                <w:color w:val="292526"/>
              </w:rPr>
            </w:pPr>
          </w:p>
          <w:p w14:paraId="4E65CD86" w14:textId="77777777" w:rsidR="00F92668" w:rsidRDefault="00F92668" w:rsidP="00533D56">
            <w:pPr>
              <w:autoSpaceDE w:val="0"/>
              <w:autoSpaceDN w:val="0"/>
              <w:adjustRightInd w:val="0"/>
              <w:rPr>
                <w:rFonts w:ascii="Arial" w:hAnsi="Arial" w:cs="Arial"/>
                <w:color w:val="292526"/>
              </w:rPr>
            </w:pPr>
          </w:p>
          <w:p w14:paraId="328A65DF" w14:textId="77777777" w:rsidR="00F92668" w:rsidRDefault="00F92668" w:rsidP="00533D56">
            <w:pPr>
              <w:autoSpaceDE w:val="0"/>
              <w:autoSpaceDN w:val="0"/>
              <w:adjustRightInd w:val="0"/>
              <w:rPr>
                <w:rFonts w:ascii="Arial" w:hAnsi="Arial" w:cs="Arial"/>
                <w:color w:val="292526"/>
              </w:rPr>
            </w:pPr>
          </w:p>
          <w:p w14:paraId="0272EDD6" w14:textId="77777777" w:rsidR="00F92668" w:rsidRDefault="00F92668" w:rsidP="00533D56">
            <w:pPr>
              <w:autoSpaceDE w:val="0"/>
              <w:autoSpaceDN w:val="0"/>
              <w:adjustRightInd w:val="0"/>
              <w:rPr>
                <w:rFonts w:ascii="Arial" w:hAnsi="Arial" w:cs="Arial"/>
                <w:color w:val="292526"/>
              </w:rPr>
            </w:pPr>
          </w:p>
          <w:p w14:paraId="0E1AEBB5" w14:textId="77777777" w:rsidR="00F92668" w:rsidRDefault="00F92668" w:rsidP="00533D56">
            <w:pPr>
              <w:autoSpaceDE w:val="0"/>
              <w:autoSpaceDN w:val="0"/>
              <w:adjustRightInd w:val="0"/>
              <w:rPr>
                <w:rFonts w:ascii="Arial" w:hAnsi="Arial" w:cs="Arial"/>
                <w:color w:val="292526"/>
              </w:rPr>
            </w:pPr>
          </w:p>
          <w:p w14:paraId="39D144BD" w14:textId="77777777" w:rsidR="00F92668" w:rsidRDefault="00F92668" w:rsidP="00533D56">
            <w:pPr>
              <w:autoSpaceDE w:val="0"/>
              <w:autoSpaceDN w:val="0"/>
              <w:adjustRightInd w:val="0"/>
              <w:rPr>
                <w:rFonts w:ascii="Arial" w:hAnsi="Arial" w:cs="Arial"/>
                <w:color w:val="292526"/>
              </w:rPr>
            </w:pPr>
          </w:p>
        </w:tc>
      </w:tr>
    </w:tbl>
    <w:p w14:paraId="37922F7D" w14:textId="77777777" w:rsidR="00AD0923" w:rsidRDefault="00AD0923" w:rsidP="0050513F">
      <w:pPr>
        <w:pStyle w:val="Heading2"/>
      </w:pPr>
      <w:r>
        <w:t>In what ways will</w:t>
      </w:r>
      <w:r w:rsidRPr="00F7258D">
        <w:t xml:space="preserve"> monitoring systems collect data by gender and </w:t>
      </w:r>
      <w:r>
        <w:t xml:space="preserve">other identity factors such as </w:t>
      </w:r>
      <w:r w:rsidRPr="00F7258D">
        <w:t>ethnicity?</w:t>
      </w:r>
    </w:p>
    <w:p w14:paraId="7E34AD44" w14:textId="77777777" w:rsidR="00AD0923" w:rsidRPr="0050513F" w:rsidRDefault="00AD0923" w:rsidP="00AD0923">
      <w:pPr>
        <w:spacing w:before="100" w:beforeAutospacing="1" w:after="100" w:afterAutospacing="1"/>
        <w:rPr>
          <w:lang w:eastAsia="en-GB"/>
        </w:rPr>
      </w:pPr>
      <w:r w:rsidRPr="0050513F">
        <w:rPr>
          <w:lang w:eastAsia="en-GB"/>
        </w:rPr>
        <w:t>Do the data collection guidelines, forms and processes ensure that data collected can be disaggregated by sex as well as by other factors and personal characteristics?</w:t>
      </w:r>
    </w:p>
    <w:p w14:paraId="45E80842" w14:textId="77777777" w:rsidR="00AD0923" w:rsidRPr="0050513F" w:rsidRDefault="00AD0923" w:rsidP="00AD0923">
      <w:pPr>
        <w:spacing w:before="100" w:beforeAutospacing="1" w:after="100" w:afterAutospacing="1"/>
        <w:rPr>
          <w:lang w:eastAsia="en-GB"/>
        </w:rPr>
      </w:pPr>
      <w:r w:rsidRPr="0050513F">
        <w:rPr>
          <w:lang w:eastAsia="en-GB"/>
        </w:rPr>
        <w:t>Have baseline indicators been established to measure the effectiveness of the initiative, and are they conducive to assessing the impact on various sub-groups of the target population? If not, what data collection methods would best measure outcomes for these groups?</w:t>
      </w:r>
    </w:p>
    <w:p w14:paraId="71919DDF" w14:textId="77777777" w:rsidR="00AD0923" w:rsidRPr="0050513F" w:rsidRDefault="00AD0923" w:rsidP="00AD0923">
      <w:pPr>
        <w:spacing w:before="100" w:beforeAutospacing="1" w:after="100" w:afterAutospacing="1"/>
        <w:rPr>
          <w:lang w:eastAsia="en-GB"/>
        </w:rPr>
      </w:pPr>
      <w:r w:rsidRPr="0050513F">
        <w:rPr>
          <w:lang w:eastAsia="en-GB"/>
        </w:rPr>
        <w:t>In order to capture the different circumstances of women and men, you may need different measures of success and progress.</w:t>
      </w:r>
    </w:p>
    <w:tbl>
      <w:tblPr>
        <w:tblStyle w:val="TableGrid"/>
        <w:tblW w:w="0" w:type="auto"/>
        <w:tblLook w:val="04A0" w:firstRow="1" w:lastRow="0" w:firstColumn="1" w:lastColumn="0" w:noHBand="0" w:noVBand="1"/>
      </w:tblPr>
      <w:tblGrid>
        <w:gridCol w:w="9016"/>
      </w:tblGrid>
      <w:tr w:rsidR="00F92668" w14:paraId="12F9BAF2" w14:textId="77777777" w:rsidTr="00533D56">
        <w:tc>
          <w:tcPr>
            <w:tcW w:w="9016" w:type="dxa"/>
          </w:tcPr>
          <w:p w14:paraId="7A62624E" w14:textId="77777777" w:rsidR="00F92668" w:rsidRDefault="00F92668" w:rsidP="00533D56">
            <w:pPr>
              <w:autoSpaceDE w:val="0"/>
              <w:autoSpaceDN w:val="0"/>
              <w:adjustRightInd w:val="0"/>
              <w:rPr>
                <w:rFonts w:ascii="Arial" w:hAnsi="Arial" w:cs="Arial"/>
                <w:color w:val="292526"/>
              </w:rPr>
            </w:pPr>
          </w:p>
          <w:p w14:paraId="2B623290" w14:textId="77777777" w:rsidR="00F92668" w:rsidRDefault="00F92668" w:rsidP="00533D56">
            <w:pPr>
              <w:autoSpaceDE w:val="0"/>
              <w:autoSpaceDN w:val="0"/>
              <w:adjustRightInd w:val="0"/>
              <w:rPr>
                <w:rFonts w:ascii="Arial" w:hAnsi="Arial" w:cs="Arial"/>
                <w:color w:val="292526"/>
              </w:rPr>
            </w:pPr>
          </w:p>
          <w:p w14:paraId="713A8B43" w14:textId="77777777" w:rsidR="00F92668" w:rsidRDefault="00F92668" w:rsidP="00533D56">
            <w:pPr>
              <w:autoSpaceDE w:val="0"/>
              <w:autoSpaceDN w:val="0"/>
              <w:adjustRightInd w:val="0"/>
              <w:rPr>
                <w:rFonts w:ascii="Arial" w:hAnsi="Arial" w:cs="Arial"/>
                <w:color w:val="292526"/>
              </w:rPr>
            </w:pPr>
          </w:p>
          <w:p w14:paraId="6DFD7815" w14:textId="77777777" w:rsidR="00F92668" w:rsidRDefault="00F92668" w:rsidP="00533D56">
            <w:pPr>
              <w:autoSpaceDE w:val="0"/>
              <w:autoSpaceDN w:val="0"/>
              <w:adjustRightInd w:val="0"/>
              <w:rPr>
                <w:rFonts w:ascii="Arial" w:hAnsi="Arial" w:cs="Arial"/>
                <w:color w:val="292526"/>
              </w:rPr>
            </w:pPr>
          </w:p>
          <w:p w14:paraId="2FF4A974" w14:textId="77777777" w:rsidR="00F92668" w:rsidRDefault="00F92668" w:rsidP="00533D56">
            <w:pPr>
              <w:autoSpaceDE w:val="0"/>
              <w:autoSpaceDN w:val="0"/>
              <w:adjustRightInd w:val="0"/>
              <w:rPr>
                <w:rFonts w:ascii="Arial" w:hAnsi="Arial" w:cs="Arial"/>
                <w:color w:val="292526"/>
              </w:rPr>
            </w:pPr>
          </w:p>
          <w:p w14:paraId="5815894D" w14:textId="77777777" w:rsidR="00F92668" w:rsidRDefault="00F92668" w:rsidP="00533D56">
            <w:pPr>
              <w:autoSpaceDE w:val="0"/>
              <w:autoSpaceDN w:val="0"/>
              <w:adjustRightInd w:val="0"/>
              <w:rPr>
                <w:rFonts w:ascii="Arial" w:hAnsi="Arial" w:cs="Arial"/>
                <w:color w:val="292526"/>
              </w:rPr>
            </w:pPr>
          </w:p>
          <w:p w14:paraId="4D4137B9" w14:textId="77777777" w:rsidR="00F92668" w:rsidRDefault="00F92668" w:rsidP="00533D56">
            <w:pPr>
              <w:autoSpaceDE w:val="0"/>
              <w:autoSpaceDN w:val="0"/>
              <w:adjustRightInd w:val="0"/>
              <w:rPr>
                <w:rFonts w:ascii="Arial" w:hAnsi="Arial" w:cs="Arial"/>
                <w:color w:val="292526"/>
              </w:rPr>
            </w:pPr>
          </w:p>
          <w:p w14:paraId="5A038B7F" w14:textId="77777777" w:rsidR="00F92668" w:rsidRDefault="00F92668" w:rsidP="00533D56">
            <w:pPr>
              <w:autoSpaceDE w:val="0"/>
              <w:autoSpaceDN w:val="0"/>
              <w:adjustRightInd w:val="0"/>
              <w:rPr>
                <w:rFonts w:ascii="Arial" w:hAnsi="Arial" w:cs="Arial"/>
                <w:color w:val="292526"/>
              </w:rPr>
            </w:pPr>
          </w:p>
          <w:p w14:paraId="550B786D" w14:textId="77777777" w:rsidR="00F92668" w:rsidRDefault="00F92668" w:rsidP="00533D56">
            <w:pPr>
              <w:autoSpaceDE w:val="0"/>
              <w:autoSpaceDN w:val="0"/>
              <w:adjustRightInd w:val="0"/>
              <w:rPr>
                <w:rFonts w:ascii="Arial" w:hAnsi="Arial" w:cs="Arial"/>
                <w:color w:val="292526"/>
              </w:rPr>
            </w:pPr>
          </w:p>
          <w:p w14:paraId="3417E004" w14:textId="77777777" w:rsidR="00F92668" w:rsidRDefault="00F92668" w:rsidP="00533D56">
            <w:pPr>
              <w:autoSpaceDE w:val="0"/>
              <w:autoSpaceDN w:val="0"/>
              <w:adjustRightInd w:val="0"/>
              <w:rPr>
                <w:rFonts w:ascii="Arial" w:hAnsi="Arial" w:cs="Arial"/>
                <w:color w:val="292526"/>
              </w:rPr>
            </w:pPr>
          </w:p>
        </w:tc>
      </w:tr>
    </w:tbl>
    <w:p w14:paraId="11857FF4" w14:textId="77777777" w:rsidR="00F92668" w:rsidRDefault="00F92668" w:rsidP="0050513F">
      <w:pPr>
        <w:pStyle w:val="Heading2"/>
      </w:pPr>
    </w:p>
    <w:p w14:paraId="498A634B" w14:textId="77777777" w:rsidR="00F92668" w:rsidRDefault="00F92668" w:rsidP="00F92668">
      <w:pPr>
        <w:rPr>
          <w:rFonts w:asciiTheme="majorHAnsi" w:eastAsiaTheme="majorEastAsia" w:hAnsiTheme="majorHAnsi" w:cstheme="majorBidi"/>
          <w:color w:val="2E74B5" w:themeColor="accent1" w:themeShade="BF"/>
          <w:sz w:val="26"/>
          <w:szCs w:val="26"/>
        </w:rPr>
      </w:pPr>
      <w:r>
        <w:br w:type="page"/>
      </w:r>
    </w:p>
    <w:p w14:paraId="5D10222A" w14:textId="77777777" w:rsidR="00AD0923" w:rsidRPr="00EC7BA0" w:rsidRDefault="00AD0923" w:rsidP="0050513F">
      <w:pPr>
        <w:pStyle w:val="Heading2"/>
        <w:rPr>
          <w:lang w:eastAsia="en-GB"/>
        </w:rPr>
      </w:pPr>
      <w:r>
        <w:lastRenderedPageBreak/>
        <w:t xml:space="preserve">How will </w:t>
      </w:r>
      <w:r w:rsidRPr="00F7258D">
        <w:t>there</w:t>
      </w:r>
      <w:r>
        <w:t xml:space="preserve"> be</w:t>
      </w:r>
      <w:r w:rsidRPr="00F7258D">
        <w:t xml:space="preserve"> measures in place to review or change the policy if it is not delivering?</w:t>
      </w:r>
    </w:p>
    <w:p w14:paraId="4EFB9101" w14:textId="77777777" w:rsidR="00AD0923" w:rsidRPr="0050513F" w:rsidRDefault="00AD0923" w:rsidP="00AD0923">
      <w:pPr>
        <w:spacing w:before="100" w:beforeAutospacing="1" w:after="100" w:afterAutospacing="1"/>
        <w:rPr>
          <w:lang w:eastAsia="en-GB"/>
        </w:rPr>
      </w:pPr>
      <w:r w:rsidRPr="0050513F">
        <w:rPr>
          <w:lang w:eastAsia="en-GB"/>
        </w:rPr>
        <w:t>Are there differences in how various groups access or experience the program or service? What are the barriers to access? How can these gaps be filled?</w:t>
      </w:r>
    </w:p>
    <w:p w14:paraId="23F6B4D9" w14:textId="77777777" w:rsidR="00AD0923" w:rsidRPr="0050513F" w:rsidRDefault="00AD0923" w:rsidP="00AD0923">
      <w:pPr>
        <w:spacing w:before="100" w:beforeAutospacing="1" w:after="100" w:afterAutospacing="1"/>
        <w:rPr>
          <w:lang w:eastAsia="en-GB"/>
        </w:rPr>
      </w:pPr>
      <w:r w:rsidRPr="0050513F">
        <w:rPr>
          <w:lang w:eastAsia="en-GB"/>
        </w:rPr>
        <w:t>Is training available to those delivering services to ensure they are sensitive to the needs of all people?</w:t>
      </w:r>
    </w:p>
    <w:tbl>
      <w:tblPr>
        <w:tblStyle w:val="TableGrid"/>
        <w:tblW w:w="0" w:type="auto"/>
        <w:tblLook w:val="04A0" w:firstRow="1" w:lastRow="0" w:firstColumn="1" w:lastColumn="0" w:noHBand="0" w:noVBand="1"/>
      </w:tblPr>
      <w:tblGrid>
        <w:gridCol w:w="9016"/>
      </w:tblGrid>
      <w:tr w:rsidR="00F92668" w14:paraId="6D2DB650" w14:textId="77777777" w:rsidTr="00533D56">
        <w:tc>
          <w:tcPr>
            <w:tcW w:w="9016" w:type="dxa"/>
          </w:tcPr>
          <w:p w14:paraId="4A84A85F" w14:textId="77777777" w:rsidR="00F92668" w:rsidRDefault="00F92668" w:rsidP="00533D56">
            <w:pPr>
              <w:autoSpaceDE w:val="0"/>
              <w:autoSpaceDN w:val="0"/>
              <w:adjustRightInd w:val="0"/>
              <w:rPr>
                <w:rFonts w:ascii="Arial" w:hAnsi="Arial" w:cs="Arial"/>
                <w:color w:val="292526"/>
              </w:rPr>
            </w:pPr>
          </w:p>
          <w:p w14:paraId="5E3C1F8C" w14:textId="77777777" w:rsidR="00F92668" w:rsidRDefault="00F92668" w:rsidP="00533D56">
            <w:pPr>
              <w:autoSpaceDE w:val="0"/>
              <w:autoSpaceDN w:val="0"/>
              <w:adjustRightInd w:val="0"/>
              <w:rPr>
                <w:rFonts w:ascii="Arial" w:hAnsi="Arial" w:cs="Arial"/>
                <w:color w:val="292526"/>
              </w:rPr>
            </w:pPr>
          </w:p>
          <w:p w14:paraId="4393324C" w14:textId="77777777" w:rsidR="00F92668" w:rsidRDefault="00F92668" w:rsidP="00533D56">
            <w:pPr>
              <w:autoSpaceDE w:val="0"/>
              <w:autoSpaceDN w:val="0"/>
              <w:adjustRightInd w:val="0"/>
              <w:rPr>
                <w:rFonts w:ascii="Arial" w:hAnsi="Arial" w:cs="Arial"/>
                <w:color w:val="292526"/>
              </w:rPr>
            </w:pPr>
          </w:p>
          <w:p w14:paraId="00FD71CB" w14:textId="77777777" w:rsidR="00F92668" w:rsidRDefault="00F92668" w:rsidP="00533D56">
            <w:pPr>
              <w:autoSpaceDE w:val="0"/>
              <w:autoSpaceDN w:val="0"/>
              <w:adjustRightInd w:val="0"/>
              <w:rPr>
                <w:rFonts w:ascii="Arial" w:hAnsi="Arial" w:cs="Arial"/>
                <w:color w:val="292526"/>
              </w:rPr>
            </w:pPr>
          </w:p>
          <w:p w14:paraId="1603269B" w14:textId="77777777" w:rsidR="00F92668" w:rsidRDefault="00F92668" w:rsidP="00533D56">
            <w:pPr>
              <w:autoSpaceDE w:val="0"/>
              <w:autoSpaceDN w:val="0"/>
              <w:adjustRightInd w:val="0"/>
              <w:rPr>
                <w:rFonts w:ascii="Arial" w:hAnsi="Arial" w:cs="Arial"/>
                <w:color w:val="292526"/>
              </w:rPr>
            </w:pPr>
          </w:p>
          <w:p w14:paraId="11ECC215" w14:textId="77777777" w:rsidR="00F92668" w:rsidRDefault="00F92668" w:rsidP="00533D56">
            <w:pPr>
              <w:autoSpaceDE w:val="0"/>
              <w:autoSpaceDN w:val="0"/>
              <w:adjustRightInd w:val="0"/>
              <w:rPr>
                <w:rFonts w:ascii="Arial" w:hAnsi="Arial" w:cs="Arial"/>
                <w:color w:val="292526"/>
              </w:rPr>
            </w:pPr>
          </w:p>
          <w:p w14:paraId="42DE6054" w14:textId="77777777" w:rsidR="00F92668" w:rsidRDefault="00F92668" w:rsidP="00533D56">
            <w:pPr>
              <w:autoSpaceDE w:val="0"/>
              <w:autoSpaceDN w:val="0"/>
              <w:adjustRightInd w:val="0"/>
              <w:rPr>
                <w:rFonts w:ascii="Arial" w:hAnsi="Arial" w:cs="Arial"/>
                <w:color w:val="292526"/>
              </w:rPr>
            </w:pPr>
          </w:p>
          <w:p w14:paraId="68225DA7" w14:textId="77777777" w:rsidR="00F92668" w:rsidRDefault="00F92668" w:rsidP="00533D56">
            <w:pPr>
              <w:autoSpaceDE w:val="0"/>
              <w:autoSpaceDN w:val="0"/>
              <w:adjustRightInd w:val="0"/>
              <w:rPr>
                <w:rFonts w:ascii="Arial" w:hAnsi="Arial" w:cs="Arial"/>
                <w:color w:val="292526"/>
              </w:rPr>
            </w:pPr>
          </w:p>
          <w:p w14:paraId="096FBDD1" w14:textId="77777777" w:rsidR="00F92668" w:rsidRDefault="00F92668" w:rsidP="00533D56">
            <w:pPr>
              <w:autoSpaceDE w:val="0"/>
              <w:autoSpaceDN w:val="0"/>
              <w:adjustRightInd w:val="0"/>
              <w:rPr>
                <w:rFonts w:ascii="Arial" w:hAnsi="Arial" w:cs="Arial"/>
                <w:color w:val="292526"/>
              </w:rPr>
            </w:pPr>
          </w:p>
          <w:p w14:paraId="1ED1AEDA" w14:textId="77777777" w:rsidR="00F92668" w:rsidRDefault="00F92668" w:rsidP="00533D56">
            <w:pPr>
              <w:autoSpaceDE w:val="0"/>
              <w:autoSpaceDN w:val="0"/>
              <w:adjustRightInd w:val="0"/>
              <w:rPr>
                <w:rFonts w:ascii="Arial" w:hAnsi="Arial" w:cs="Arial"/>
                <w:color w:val="292526"/>
              </w:rPr>
            </w:pPr>
          </w:p>
        </w:tc>
      </w:tr>
    </w:tbl>
    <w:p w14:paraId="0DB80218" w14:textId="77777777" w:rsidR="00AD0923" w:rsidRDefault="00AD0923" w:rsidP="00AD0923"/>
    <w:p w14:paraId="6734FCE7" w14:textId="77777777" w:rsidR="00AD0923" w:rsidRDefault="00AD0923" w:rsidP="00AD0923"/>
    <w:p w14:paraId="76D70DDF" w14:textId="77777777" w:rsidR="00AD0923" w:rsidRDefault="00AD0923" w:rsidP="00AD0923">
      <w:r>
        <w:br w:type="page"/>
      </w:r>
    </w:p>
    <w:p w14:paraId="333C09B1" w14:textId="77777777" w:rsidR="00AD0923" w:rsidRDefault="00111B96" w:rsidP="00AD0923">
      <w:pPr>
        <w:pStyle w:val="Heading1"/>
      </w:pPr>
      <w:r>
        <w:lastRenderedPageBreak/>
        <w:t>Step 6</w:t>
      </w:r>
      <w:r w:rsidR="00AD0923">
        <w:t>: S</w:t>
      </w:r>
      <w:r w:rsidR="00E6523F">
        <w:t>ummarise and test your thinking</w:t>
      </w:r>
    </w:p>
    <w:p w14:paraId="214C9183" w14:textId="77777777" w:rsidR="00E6523F" w:rsidRPr="0050513F" w:rsidRDefault="00E6523F" w:rsidP="00AD0923">
      <w:pPr>
        <w:spacing w:before="100" w:beforeAutospacing="1" w:after="100" w:afterAutospacing="1"/>
      </w:pPr>
      <w:r w:rsidRPr="0050513F">
        <w:t>In this step, you’ll bring the work you’ve done together in a way that it can be incorporated into your policy process.</w:t>
      </w:r>
    </w:p>
    <w:p w14:paraId="117709A3" w14:textId="77777777" w:rsidR="00AD0923" w:rsidRPr="00BA1282" w:rsidRDefault="00AD0923" w:rsidP="0050513F">
      <w:pPr>
        <w:pStyle w:val="Heading2"/>
        <w:rPr>
          <w:lang w:eastAsia="en-GB"/>
        </w:rPr>
      </w:pPr>
      <w:r w:rsidRPr="00BA1282">
        <w:rPr>
          <w:lang w:eastAsia="en-GB"/>
        </w:rPr>
        <w:t>How will you integrate your thinking into your policy process?</w:t>
      </w:r>
    </w:p>
    <w:p w14:paraId="1EB96ACA" w14:textId="77777777" w:rsidR="00AD0923" w:rsidRPr="0050513F" w:rsidRDefault="00AD0923" w:rsidP="00AD0923">
      <w:pPr>
        <w:spacing w:before="100" w:beforeAutospacing="1" w:after="100" w:afterAutospacing="1"/>
        <w:rPr>
          <w:lang w:eastAsia="en-GB"/>
        </w:rPr>
      </w:pPr>
      <w:r w:rsidRPr="0050513F">
        <w:rPr>
          <w:lang w:eastAsia="en-GB"/>
        </w:rPr>
        <w:t>Consider the material you’ve collected. How can you effectively use this thinking in:</w:t>
      </w:r>
    </w:p>
    <w:p w14:paraId="4A42802E" w14:textId="77777777" w:rsidR="00AD0923" w:rsidRPr="0050513F" w:rsidRDefault="00AD0923" w:rsidP="00AD0923">
      <w:pPr>
        <w:pStyle w:val="ListParagraph"/>
        <w:numPr>
          <w:ilvl w:val="0"/>
          <w:numId w:val="18"/>
        </w:numPr>
        <w:spacing w:before="100" w:beforeAutospacing="1" w:after="100" w:afterAutospacing="1"/>
        <w:rPr>
          <w:lang w:eastAsia="en-GB"/>
        </w:rPr>
      </w:pPr>
      <w:r w:rsidRPr="0050513F">
        <w:rPr>
          <w:lang w:eastAsia="en-GB"/>
        </w:rPr>
        <w:t xml:space="preserve">the key documents you need in your policy process e.g. </w:t>
      </w:r>
      <w:r w:rsidR="0050513F">
        <w:rPr>
          <w:lang w:eastAsia="en-GB"/>
        </w:rPr>
        <w:t>c</w:t>
      </w:r>
      <w:r w:rsidRPr="0050513F">
        <w:rPr>
          <w:lang w:eastAsia="en-GB"/>
        </w:rPr>
        <w:t>abinet paper, projec</w:t>
      </w:r>
      <w:r w:rsidR="0050513F">
        <w:rPr>
          <w:lang w:eastAsia="en-GB"/>
        </w:rPr>
        <w:t>t plan, communications strategy</w:t>
      </w:r>
    </w:p>
    <w:p w14:paraId="743C3269" w14:textId="77777777" w:rsidR="00AD0923" w:rsidRPr="0050513F" w:rsidRDefault="00AD0923" w:rsidP="00AD0923">
      <w:pPr>
        <w:pStyle w:val="ListParagraph"/>
        <w:numPr>
          <w:ilvl w:val="0"/>
          <w:numId w:val="18"/>
        </w:numPr>
        <w:spacing w:before="100" w:beforeAutospacing="1" w:after="100" w:afterAutospacing="1"/>
        <w:rPr>
          <w:lang w:eastAsia="en-GB"/>
        </w:rPr>
      </w:pPr>
      <w:r w:rsidRPr="0050513F">
        <w:rPr>
          <w:lang w:eastAsia="en-GB"/>
        </w:rPr>
        <w:t>the key conversations you’ll need to have about your policy thinking.</w:t>
      </w:r>
    </w:p>
    <w:p w14:paraId="4466CDD8" w14:textId="77777777" w:rsidR="00AD0923" w:rsidRPr="0050513F" w:rsidRDefault="00AD0923" w:rsidP="00AD0923">
      <w:pPr>
        <w:spacing w:before="100" w:beforeAutospacing="1" w:after="100" w:afterAutospacing="1"/>
        <w:rPr>
          <w:lang w:eastAsia="en-GB"/>
        </w:rPr>
      </w:pPr>
      <w:r w:rsidRPr="0050513F">
        <w:rPr>
          <w:lang w:eastAsia="en-GB"/>
        </w:rPr>
        <w:t>Summarising the key messages from your thinking (preferably two to three key messages) will help take your gender analysis forward effectively.</w:t>
      </w:r>
    </w:p>
    <w:tbl>
      <w:tblPr>
        <w:tblStyle w:val="TableGrid"/>
        <w:tblW w:w="0" w:type="auto"/>
        <w:tblLook w:val="04A0" w:firstRow="1" w:lastRow="0" w:firstColumn="1" w:lastColumn="0" w:noHBand="0" w:noVBand="1"/>
      </w:tblPr>
      <w:tblGrid>
        <w:gridCol w:w="9016"/>
      </w:tblGrid>
      <w:tr w:rsidR="00F92668" w14:paraId="1882BA09" w14:textId="77777777" w:rsidTr="00533D56">
        <w:tc>
          <w:tcPr>
            <w:tcW w:w="9016" w:type="dxa"/>
          </w:tcPr>
          <w:p w14:paraId="36F3C04B" w14:textId="77777777" w:rsidR="00F92668" w:rsidRDefault="00F92668" w:rsidP="00533D56">
            <w:pPr>
              <w:autoSpaceDE w:val="0"/>
              <w:autoSpaceDN w:val="0"/>
              <w:adjustRightInd w:val="0"/>
              <w:rPr>
                <w:rFonts w:ascii="Arial" w:hAnsi="Arial" w:cs="Arial"/>
                <w:color w:val="292526"/>
              </w:rPr>
            </w:pPr>
          </w:p>
          <w:p w14:paraId="4024DB82" w14:textId="77777777" w:rsidR="00F92668" w:rsidRDefault="00F92668" w:rsidP="00533D56">
            <w:pPr>
              <w:autoSpaceDE w:val="0"/>
              <w:autoSpaceDN w:val="0"/>
              <w:adjustRightInd w:val="0"/>
              <w:rPr>
                <w:rFonts w:ascii="Arial" w:hAnsi="Arial" w:cs="Arial"/>
                <w:color w:val="292526"/>
              </w:rPr>
            </w:pPr>
          </w:p>
          <w:p w14:paraId="6105D108" w14:textId="77777777" w:rsidR="00F92668" w:rsidRDefault="00F92668" w:rsidP="00533D56">
            <w:pPr>
              <w:autoSpaceDE w:val="0"/>
              <w:autoSpaceDN w:val="0"/>
              <w:adjustRightInd w:val="0"/>
              <w:rPr>
                <w:rFonts w:ascii="Arial" w:hAnsi="Arial" w:cs="Arial"/>
                <w:color w:val="292526"/>
              </w:rPr>
            </w:pPr>
          </w:p>
          <w:p w14:paraId="373112B2" w14:textId="77777777" w:rsidR="00F92668" w:rsidRDefault="00F92668" w:rsidP="00533D56">
            <w:pPr>
              <w:autoSpaceDE w:val="0"/>
              <w:autoSpaceDN w:val="0"/>
              <w:adjustRightInd w:val="0"/>
              <w:rPr>
                <w:rFonts w:ascii="Arial" w:hAnsi="Arial" w:cs="Arial"/>
                <w:color w:val="292526"/>
              </w:rPr>
            </w:pPr>
          </w:p>
          <w:p w14:paraId="70A71AFE" w14:textId="77777777" w:rsidR="00F92668" w:rsidRDefault="00F92668" w:rsidP="00533D56">
            <w:pPr>
              <w:autoSpaceDE w:val="0"/>
              <w:autoSpaceDN w:val="0"/>
              <w:adjustRightInd w:val="0"/>
              <w:rPr>
                <w:rFonts w:ascii="Arial" w:hAnsi="Arial" w:cs="Arial"/>
                <w:color w:val="292526"/>
              </w:rPr>
            </w:pPr>
          </w:p>
          <w:p w14:paraId="55C3646E" w14:textId="77777777" w:rsidR="00F92668" w:rsidRDefault="00F92668" w:rsidP="00533D56">
            <w:pPr>
              <w:autoSpaceDE w:val="0"/>
              <w:autoSpaceDN w:val="0"/>
              <w:adjustRightInd w:val="0"/>
              <w:rPr>
                <w:rFonts w:ascii="Arial" w:hAnsi="Arial" w:cs="Arial"/>
                <w:color w:val="292526"/>
              </w:rPr>
            </w:pPr>
          </w:p>
          <w:p w14:paraId="43F0A800" w14:textId="77777777" w:rsidR="00F92668" w:rsidRDefault="00F92668" w:rsidP="00533D56">
            <w:pPr>
              <w:autoSpaceDE w:val="0"/>
              <w:autoSpaceDN w:val="0"/>
              <w:adjustRightInd w:val="0"/>
              <w:rPr>
                <w:rFonts w:ascii="Arial" w:hAnsi="Arial" w:cs="Arial"/>
                <w:color w:val="292526"/>
              </w:rPr>
            </w:pPr>
          </w:p>
          <w:p w14:paraId="0269F241" w14:textId="77777777" w:rsidR="00F92668" w:rsidRDefault="00F92668" w:rsidP="00533D56">
            <w:pPr>
              <w:autoSpaceDE w:val="0"/>
              <w:autoSpaceDN w:val="0"/>
              <w:adjustRightInd w:val="0"/>
              <w:rPr>
                <w:rFonts w:ascii="Arial" w:hAnsi="Arial" w:cs="Arial"/>
                <w:color w:val="292526"/>
              </w:rPr>
            </w:pPr>
          </w:p>
          <w:p w14:paraId="357F4A75" w14:textId="77777777" w:rsidR="00F92668" w:rsidRDefault="00F92668" w:rsidP="00533D56">
            <w:pPr>
              <w:autoSpaceDE w:val="0"/>
              <w:autoSpaceDN w:val="0"/>
              <w:adjustRightInd w:val="0"/>
              <w:rPr>
                <w:rFonts w:ascii="Arial" w:hAnsi="Arial" w:cs="Arial"/>
                <w:color w:val="292526"/>
              </w:rPr>
            </w:pPr>
          </w:p>
          <w:p w14:paraId="6F582FBD" w14:textId="77777777" w:rsidR="00F92668" w:rsidRDefault="00F92668" w:rsidP="00533D56">
            <w:pPr>
              <w:autoSpaceDE w:val="0"/>
              <w:autoSpaceDN w:val="0"/>
              <w:adjustRightInd w:val="0"/>
              <w:rPr>
                <w:rFonts w:ascii="Arial" w:hAnsi="Arial" w:cs="Arial"/>
                <w:color w:val="292526"/>
              </w:rPr>
            </w:pPr>
          </w:p>
          <w:p w14:paraId="252C5036" w14:textId="77777777" w:rsidR="00F92668" w:rsidRDefault="00F92668" w:rsidP="00533D56">
            <w:pPr>
              <w:autoSpaceDE w:val="0"/>
              <w:autoSpaceDN w:val="0"/>
              <w:adjustRightInd w:val="0"/>
              <w:rPr>
                <w:rFonts w:ascii="Arial" w:hAnsi="Arial" w:cs="Arial"/>
                <w:color w:val="292526"/>
              </w:rPr>
            </w:pPr>
          </w:p>
          <w:p w14:paraId="300DE67C" w14:textId="77777777" w:rsidR="00F92668" w:rsidRDefault="00F92668" w:rsidP="00533D56">
            <w:pPr>
              <w:autoSpaceDE w:val="0"/>
              <w:autoSpaceDN w:val="0"/>
              <w:adjustRightInd w:val="0"/>
              <w:rPr>
                <w:rFonts w:ascii="Arial" w:hAnsi="Arial" w:cs="Arial"/>
                <w:color w:val="292526"/>
              </w:rPr>
            </w:pPr>
          </w:p>
          <w:p w14:paraId="204FE5BC" w14:textId="77777777" w:rsidR="00F92668" w:rsidRDefault="00F92668" w:rsidP="00533D56">
            <w:pPr>
              <w:autoSpaceDE w:val="0"/>
              <w:autoSpaceDN w:val="0"/>
              <w:adjustRightInd w:val="0"/>
              <w:rPr>
                <w:rFonts w:ascii="Arial" w:hAnsi="Arial" w:cs="Arial"/>
                <w:color w:val="292526"/>
              </w:rPr>
            </w:pPr>
          </w:p>
          <w:p w14:paraId="342D2A19" w14:textId="77777777" w:rsidR="00F92668" w:rsidRDefault="00F92668" w:rsidP="00533D56">
            <w:pPr>
              <w:autoSpaceDE w:val="0"/>
              <w:autoSpaceDN w:val="0"/>
              <w:adjustRightInd w:val="0"/>
              <w:rPr>
                <w:rFonts w:ascii="Arial" w:hAnsi="Arial" w:cs="Arial"/>
                <w:color w:val="292526"/>
              </w:rPr>
            </w:pPr>
          </w:p>
          <w:p w14:paraId="43B4E1E4" w14:textId="77777777" w:rsidR="00F92668" w:rsidRDefault="00F92668" w:rsidP="00533D56">
            <w:pPr>
              <w:autoSpaceDE w:val="0"/>
              <w:autoSpaceDN w:val="0"/>
              <w:adjustRightInd w:val="0"/>
              <w:rPr>
                <w:rFonts w:ascii="Arial" w:hAnsi="Arial" w:cs="Arial"/>
                <w:color w:val="292526"/>
              </w:rPr>
            </w:pPr>
          </w:p>
          <w:p w14:paraId="0D4AB562" w14:textId="77777777" w:rsidR="00F92668" w:rsidRDefault="00F92668" w:rsidP="00533D56">
            <w:pPr>
              <w:autoSpaceDE w:val="0"/>
              <w:autoSpaceDN w:val="0"/>
              <w:adjustRightInd w:val="0"/>
              <w:rPr>
                <w:rFonts w:ascii="Arial" w:hAnsi="Arial" w:cs="Arial"/>
                <w:color w:val="292526"/>
              </w:rPr>
            </w:pPr>
          </w:p>
          <w:p w14:paraId="061D2402" w14:textId="77777777" w:rsidR="00F92668" w:rsidRDefault="00F92668" w:rsidP="00533D56">
            <w:pPr>
              <w:autoSpaceDE w:val="0"/>
              <w:autoSpaceDN w:val="0"/>
              <w:adjustRightInd w:val="0"/>
              <w:rPr>
                <w:rFonts w:ascii="Arial" w:hAnsi="Arial" w:cs="Arial"/>
                <w:color w:val="292526"/>
              </w:rPr>
            </w:pPr>
          </w:p>
          <w:p w14:paraId="26FB0512" w14:textId="77777777" w:rsidR="00F92668" w:rsidRDefault="00F92668" w:rsidP="00533D56">
            <w:pPr>
              <w:autoSpaceDE w:val="0"/>
              <w:autoSpaceDN w:val="0"/>
              <w:adjustRightInd w:val="0"/>
              <w:rPr>
                <w:rFonts w:ascii="Arial" w:hAnsi="Arial" w:cs="Arial"/>
                <w:color w:val="292526"/>
              </w:rPr>
            </w:pPr>
          </w:p>
          <w:p w14:paraId="06FE3AB1" w14:textId="77777777" w:rsidR="00F92668" w:rsidRDefault="00F92668" w:rsidP="00533D56">
            <w:pPr>
              <w:autoSpaceDE w:val="0"/>
              <w:autoSpaceDN w:val="0"/>
              <w:adjustRightInd w:val="0"/>
              <w:rPr>
                <w:rFonts w:ascii="Arial" w:hAnsi="Arial" w:cs="Arial"/>
                <w:color w:val="292526"/>
              </w:rPr>
            </w:pPr>
          </w:p>
          <w:p w14:paraId="621E3FC9" w14:textId="77777777" w:rsidR="00F92668" w:rsidRDefault="00F92668" w:rsidP="00533D56">
            <w:pPr>
              <w:autoSpaceDE w:val="0"/>
              <w:autoSpaceDN w:val="0"/>
              <w:adjustRightInd w:val="0"/>
              <w:rPr>
                <w:rFonts w:ascii="Arial" w:hAnsi="Arial" w:cs="Arial"/>
                <w:color w:val="292526"/>
              </w:rPr>
            </w:pPr>
          </w:p>
          <w:p w14:paraId="3D81F7A8" w14:textId="77777777" w:rsidR="00F92668" w:rsidRDefault="00F92668" w:rsidP="00533D56">
            <w:pPr>
              <w:autoSpaceDE w:val="0"/>
              <w:autoSpaceDN w:val="0"/>
              <w:adjustRightInd w:val="0"/>
              <w:rPr>
                <w:rFonts w:ascii="Arial" w:hAnsi="Arial" w:cs="Arial"/>
                <w:color w:val="292526"/>
              </w:rPr>
            </w:pPr>
          </w:p>
          <w:p w14:paraId="3E06C89D" w14:textId="77777777" w:rsidR="00F92668" w:rsidRDefault="00F92668" w:rsidP="00533D56">
            <w:pPr>
              <w:autoSpaceDE w:val="0"/>
              <w:autoSpaceDN w:val="0"/>
              <w:adjustRightInd w:val="0"/>
              <w:rPr>
                <w:rFonts w:ascii="Arial" w:hAnsi="Arial" w:cs="Arial"/>
                <w:color w:val="292526"/>
              </w:rPr>
            </w:pPr>
          </w:p>
          <w:p w14:paraId="254B0E0C" w14:textId="77777777" w:rsidR="00F92668" w:rsidRDefault="00F92668" w:rsidP="00533D56">
            <w:pPr>
              <w:autoSpaceDE w:val="0"/>
              <w:autoSpaceDN w:val="0"/>
              <w:adjustRightInd w:val="0"/>
              <w:rPr>
                <w:rFonts w:ascii="Arial" w:hAnsi="Arial" w:cs="Arial"/>
                <w:color w:val="292526"/>
              </w:rPr>
            </w:pPr>
          </w:p>
          <w:p w14:paraId="4B66A21F" w14:textId="77777777" w:rsidR="00F92668" w:rsidRDefault="00F92668" w:rsidP="00533D56">
            <w:pPr>
              <w:autoSpaceDE w:val="0"/>
              <w:autoSpaceDN w:val="0"/>
              <w:adjustRightInd w:val="0"/>
              <w:rPr>
                <w:rFonts w:ascii="Arial" w:hAnsi="Arial" w:cs="Arial"/>
                <w:color w:val="292526"/>
              </w:rPr>
            </w:pPr>
          </w:p>
          <w:p w14:paraId="3B666F35" w14:textId="77777777" w:rsidR="00F92668" w:rsidRDefault="00F92668" w:rsidP="00533D56">
            <w:pPr>
              <w:autoSpaceDE w:val="0"/>
              <w:autoSpaceDN w:val="0"/>
              <w:adjustRightInd w:val="0"/>
              <w:rPr>
                <w:rFonts w:ascii="Arial" w:hAnsi="Arial" w:cs="Arial"/>
                <w:color w:val="292526"/>
              </w:rPr>
            </w:pPr>
          </w:p>
          <w:p w14:paraId="63C505F7" w14:textId="77777777" w:rsidR="00F92668" w:rsidRDefault="00F92668" w:rsidP="00533D56">
            <w:pPr>
              <w:autoSpaceDE w:val="0"/>
              <w:autoSpaceDN w:val="0"/>
              <w:adjustRightInd w:val="0"/>
              <w:rPr>
                <w:rFonts w:ascii="Arial" w:hAnsi="Arial" w:cs="Arial"/>
                <w:color w:val="292526"/>
              </w:rPr>
            </w:pPr>
          </w:p>
        </w:tc>
      </w:tr>
    </w:tbl>
    <w:p w14:paraId="6A27B4EC" w14:textId="77777777" w:rsidR="00AD0923" w:rsidRDefault="00AD0923" w:rsidP="0050513F">
      <w:pPr>
        <w:pStyle w:val="Heading2"/>
        <w:rPr>
          <w:lang w:eastAsia="en-GB"/>
        </w:rPr>
      </w:pPr>
      <w:r w:rsidRPr="00DC1217">
        <w:rPr>
          <w:lang w:eastAsia="en-GB"/>
        </w:rPr>
        <w:t>How can you test your thinking?</w:t>
      </w:r>
    </w:p>
    <w:p w14:paraId="1054B0C8" w14:textId="77777777" w:rsidR="00AD0923" w:rsidRPr="0050513F" w:rsidRDefault="0050513F" w:rsidP="00AD0923">
      <w:pPr>
        <w:autoSpaceDE w:val="0"/>
        <w:autoSpaceDN w:val="0"/>
        <w:adjustRightInd w:val="0"/>
        <w:spacing w:after="0" w:line="240" w:lineRule="auto"/>
        <w:rPr>
          <w:rFonts w:ascii="Calibri" w:hAnsi="Calibri" w:cs="Calibri"/>
          <w:color w:val="000000"/>
        </w:rPr>
      </w:pPr>
      <w:r>
        <w:rPr>
          <w:rFonts w:ascii="Calibri" w:hAnsi="Calibri" w:cs="Calibri"/>
          <w:color w:val="000000"/>
        </w:rPr>
        <w:t>You can</w:t>
      </w:r>
      <w:r w:rsidR="00AD0923" w:rsidRPr="0050513F">
        <w:rPr>
          <w:rFonts w:ascii="Calibri" w:hAnsi="Calibri" w:cs="Calibri"/>
          <w:color w:val="000000"/>
        </w:rPr>
        <w:t xml:space="preserve"> run your key messages by:</w:t>
      </w:r>
    </w:p>
    <w:p w14:paraId="1C0EA37A" w14:textId="77777777" w:rsidR="00AD0923" w:rsidRPr="0050513F" w:rsidRDefault="00AD0923" w:rsidP="00AD0923">
      <w:pPr>
        <w:pStyle w:val="ListParagraph"/>
        <w:numPr>
          <w:ilvl w:val="0"/>
          <w:numId w:val="18"/>
        </w:numPr>
        <w:spacing w:before="100" w:beforeAutospacing="1" w:after="100" w:afterAutospacing="1"/>
        <w:rPr>
          <w:lang w:eastAsia="en-GB"/>
        </w:rPr>
      </w:pPr>
      <w:r w:rsidRPr="0050513F">
        <w:rPr>
          <w:lang w:eastAsia="en-GB"/>
        </w:rPr>
        <w:t>‘critical friends’ or peer reviewers</w:t>
      </w:r>
    </w:p>
    <w:p w14:paraId="78A24959" w14:textId="77777777" w:rsidR="00AD0923" w:rsidRPr="0050513F" w:rsidRDefault="00AD0923" w:rsidP="00AD0923">
      <w:pPr>
        <w:pStyle w:val="ListParagraph"/>
        <w:numPr>
          <w:ilvl w:val="0"/>
          <w:numId w:val="18"/>
        </w:numPr>
        <w:spacing w:before="100" w:beforeAutospacing="1" w:after="100" w:afterAutospacing="1"/>
        <w:rPr>
          <w:lang w:eastAsia="en-GB"/>
        </w:rPr>
      </w:pPr>
      <w:r w:rsidRPr="0050513F">
        <w:rPr>
          <w:lang w:eastAsia="en-GB"/>
        </w:rPr>
        <w:t>experts from inside your agency or external</w:t>
      </w:r>
    </w:p>
    <w:p w14:paraId="04E4C6DC" w14:textId="77777777" w:rsidR="00F2245F" w:rsidRPr="0050513F" w:rsidRDefault="00AD0923" w:rsidP="00AD0923">
      <w:pPr>
        <w:pStyle w:val="ListParagraph"/>
        <w:numPr>
          <w:ilvl w:val="0"/>
          <w:numId w:val="18"/>
        </w:numPr>
        <w:spacing w:before="100" w:beforeAutospacing="1" w:after="100" w:afterAutospacing="1"/>
        <w:rPr>
          <w:lang w:eastAsia="en-GB"/>
        </w:rPr>
      </w:pPr>
      <w:r w:rsidRPr="0050513F">
        <w:rPr>
          <w:lang w:eastAsia="en-GB"/>
        </w:rPr>
        <w:t>your manager and then other decision-makers.</w:t>
      </w:r>
    </w:p>
    <w:p w14:paraId="57AD8C36" w14:textId="77777777" w:rsidR="00AD0923" w:rsidRPr="00F2245F" w:rsidRDefault="00AD0923" w:rsidP="00F2245F">
      <w:pPr>
        <w:spacing w:before="100" w:beforeAutospacing="1" w:after="100" w:afterAutospacing="1"/>
        <w:rPr>
          <w:sz w:val="24"/>
          <w:szCs w:val="24"/>
          <w:lang w:eastAsia="en-GB"/>
        </w:rPr>
      </w:pPr>
    </w:p>
    <w:sectPr w:rsidR="00AD0923" w:rsidRPr="00F224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10CC" w14:textId="77777777" w:rsidR="00A65204" w:rsidRDefault="00A65204" w:rsidP="007A1D9A">
      <w:pPr>
        <w:spacing w:after="0" w:line="240" w:lineRule="auto"/>
      </w:pPr>
      <w:r>
        <w:separator/>
      </w:r>
    </w:p>
  </w:endnote>
  <w:endnote w:type="continuationSeparator" w:id="0">
    <w:p w14:paraId="1B960F7A" w14:textId="77777777" w:rsidR="00A65204" w:rsidRDefault="00A65204" w:rsidP="007A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Malgun Gothic"/>
    <w:panose1 w:val="00000000000000000000"/>
    <w:charset w:val="81"/>
    <w:family w:val="auto"/>
    <w:notTrueType/>
    <w:pitch w:val="default"/>
    <w:sig w:usb0="00000000" w:usb1="09060000" w:usb2="00000010" w:usb3="00000000" w:csb0="00080000" w:csb1="00000000"/>
  </w:font>
  <w:font w:name="MyriadPro-Light">
    <w:altName w:val="Calibri"/>
    <w:panose1 w:val="00000000000000000000"/>
    <w:charset w:val="00"/>
    <w:family w:val="swiss"/>
    <w:notTrueType/>
    <w:pitch w:val="default"/>
    <w:sig w:usb0="00000003" w:usb1="00000000" w:usb2="00000000" w:usb3="00000000" w:csb0="00000001" w:csb1="00000000"/>
  </w:font>
  <w:font w:name="FuturaT-Book">
    <w:altName w:val="Century Goth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0892" w14:textId="77777777" w:rsidR="00A65204" w:rsidRDefault="00A65204" w:rsidP="007A1D9A">
      <w:pPr>
        <w:spacing w:after="0" w:line="240" w:lineRule="auto"/>
      </w:pPr>
      <w:r>
        <w:separator/>
      </w:r>
    </w:p>
  </w:footnote>
  <w:footnote w:type="continuationSeparator" w:id="0">
    <w:p w14:paraId="2B0639F9" w14:textId="77777777" w:rsidR="00A65204" w:rsidRDefault="00A65204" w:rsidP="007A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2AB"/>
    <w:multiLevelType w:val="hybridMultilevel"/>
    <w:tmpl w:val="13286050"/>
    <w:lvl w:ilvl="0" w:tplc="F27E7270">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B94E54"/>
    <w:multiLevelType w:val="hybridMultilevel"/>
    <w:tmpl w:val="0D18A19E"/>
    <w:lvl w:ilvl="0" w:tplc="3D86A24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D4379F9"/>
    <w:multiLevelType w:val="hybridMultilevel"/>
    <w:tmpl w:val="6C7C44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A76F8C"/>
    <w:multiLevelType w:val="multilevel"/>
    <w:tmpl w:val="3DC2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24B2B"/>
    <w:multiLevelType w:val="multilevel"/>
    <w:tmpl w:val="0B3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A3C45"/>
    <w:multiLevelType w:val="hybridMultilevel"/>
    <w:tmpl w:val="C922D3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51977F6"/>
    <w:multiLevelType w:val="hybridMultilevel"/>
    <w:tmpl w:val="B64878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590C4D"/>
    <w:multiLevelType w:val="hybridMultilevel"/>
    <w:tmpl w:val="198A2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9A2345"/>
    <w:multiLevelType w:val="multilevel"/>
    <w:tmpl w:val="9B3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07CDE"/>
    <w:multiLevelType w:val="hybridMultilevel"/>
    <w:tmpl w:val="58623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D97BC6"/>
    <w:multiLevelType w:val="hybridMultilevel"/>
    <w:tmpl w:val="441EAC58"/>
    <w:lvl w:ilvl="0" w:tplc="1FE4BA7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A23A5"/>
    <w:multiLevelType w:val="hybridMultilevel"/>
    <w:tmpl w:val="68B087D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10E7D92"/>
    <w:multiLevelType w:val="hybridMultilevel"/>
    <w:tmpl w:val="1F64B8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5AD49F6"/>
    <w:multiLevelType w:val="hybridMultilevel"/>
    <w:tmpl w:val="4E50A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30C38F0"/>
    <w:multiLevelType w:val="multilevel"/>
    <w:tmpl w:val="25A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82A2D"/>
    <w:multiLevelType w:val="hybridMultilevel"/>
    <w:tmpl w:val="836AF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685314"/>
    <w:multiLevelType w:val="multilevel"/>
    <w:tmpl w:val="FC84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85C59"/>
    <w:multiLevelType w:val="hybridMultilevel"/>
    <w:tmpl w:val="A14C5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2CC58BB"/>
    <w:multiLevelType w:val="hybridMultilevel"/>
    <w:tmpl w:val="EB54A2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EC34270"/>
    <w:multiLevelType w:val="multilevel"/>
    <w:tmpl w:val="FB5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798923">
    <w:abstractNumId w:val="17"/>
  </w:num>
  <w:num w:numId="2" w16cid:durableId="282031520">
    <w:abstractNumId w:val="2"/>
  </w:num>
  <w:num w:numId="3" w16cid:durableId="1925064472">
    <w:abstractNumId w:val="0"/>
  </w:num>
  <w:num w:numId="4" w16cid:durableId="1196574159">
    <w:abstractNumId w:val="10"/>
  </w:num>
  <w:num w:numId="5" w16cid:durableId="804547887">
    <w:abstractNumId w:val="14"/>
  </w:num>
  <w:num w:numId="6" w16cid:durableId="1700423605">
    <w:abstractNumId w:val="4"/>
  </w:num>
  <w:num w:numId="7" w16cid:durableId="1770656086">
    <w:abstractNumId w:val="8"/>
  </w:num>
  <w:num w:numId="8" w16cid:durableId="519321580">
    <w:abstractNumId w:val="3"/>
  </w:num>
  <w:num w:numId="9" w16cid:durableId="784080329">
    <w:abstractNumId w:val="16"/>
  </w:num>
  <w:num w:numId="10" w16cid:durableId="1703091969">
    <w:abstractNumId w:val="19"/>
  </w:num>
  <w:num w:numId="11" w16cid:durableId="1652170995">
    <w:abstractNumId w:val="11"/>
  </w:num>
  <w:num w:numId="12" w16cid:durableId="440996438">
    <w:abstractNumId w:val="12"/>
  </w:num>
  <w:num w:numId="13" w16cid:durableId="766121753">
    <w:abstractNumId w:val="15"/>
  </w:num>
  <w:num w:numId="14" w16cid:durableId="1814326663">
    <w:abstractNumId w:val="18"/>
  </w:num>
  <w:num w:numId="15" w16cid:durableId="71047099">
    <w:abstractNumId w:val="1"/>
  </w:num>
  <w:num w:numId="16" w16cid:durableId="1884050494">
    <w:abstractNumId w:val="6"/>
  </w:num>
  <w:num w:numId="17" w16cid:durableId="995840767">
    <w:abstractNumId w:val="13"/>
  </w:num>
  <w:num w:numId="18" w16cid:durableId="2005669622">
    <w:abstractNumId w:val="9"/>
  </w:num>
  <w:num w:numId="19" w16cid:durableId="553740562">
    <w:abstractNumId w:val="5"/>
  </w:num>
  <w:num w:numId="20" w16cid:durableId="1732728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23"/>
    <w:rsid w:val="0000307E"/>
    <w:rsid w:val="00007DCD"/>
    <w:rsid w:val="00010B20"/>
    <w:rsid w:val="000432C9"/>
    <w:rsid w:val="00045841"/>
    <w:rsid w:val="0005192F"/>
    <w:rsid w:val="000A4F3F"/>
    <w:rsid w:val="000C0AB8"/>
    <w:rsid w:val="000D2710"/>
    <w:rsid w:val="000E6561"/>
    <w:rsid w:val="000F2716"/>
    <w:rsid w:val="00111B96"/>
    <w:rsid w:val="00114C06"/>
    <w:rsid w:val="001433C4"/>
    <w:rsid w:val="00146BBC"/>
    <w:rsid w:val="001509FC"/>
    <w:rsid w:val="001A06D4"/>
    <w:rsid w:val="001B1180"/>
    <w:rsid w:val="001B3A4D"/>
    <w:rsid w:val="00204679"/>
    <w:rsid w:val="00207EEC"/>
    <w:rsid w:val="0021631E"/>
    <w:rsid w:val="00217CF4"/>
    <w:rsid w:val="00222178"/>
    <w:rsid w:val="00225FDF"/>
    <w:rsid w:val="002272B5"/>
    <w:rsid w:val="002323F5"/>
    <w:rsid w:val="00245246"/>
    <w:rsid w:val="002464E4"/>
    <w:rsid w:val="0025331A"/>
    <w:rsid w:val="00282E44"/>
    <w:rsid w:val="002847CD"/>
    <w:rsid w:val="00285503"/>
    <w:rsid w:val="00287B61"/>
    <w:rsid w:val="00290C3E"/>
    <w:rsid w:val="00293CA8"/>
    <w:rsid w:val="002965D1"/>
    <w:rsid w:val="002A52B3"/>
    <w:rsid w:val="002C5446"/>
    <w:rsid w:val="002D34E2"/>
    <w:rsid w:val="002D54FA"/>
    <w:rsid w:val="002E5D38"/>
    <w:rsid w:val="002F7A5F"/>
    <w:rsid w:val="003012EB"/>
    <w:rsid w:val="00313D70"/>
    <w:rsid w:val="00336D9A"/>
    <w:rsid w:val="0034328D"/>
    <w:rsid w:val="00346B2A"/>
    <w:rsid w:val="0035721F"/>
    <w:rsid w:val="003856EC"/>
    <w:rsid w:val="00393007"/>
    <w:rsid w:val="00393DDE"/>
    <w:rsid w:val="003B1FCE"/>
    <w:rsid w:val="003C1857"/>
    <w:rsid w:val="003F51A1"/>
    <w:rsid w:val="004060C5"/>
    <w:rsid w:val="00437B9E"/>
    <w:rsid w:val="00467864"/>
    <w:rsid w:val="00482883"/>
    <w:rsid w:val="004864D7"/>
    <w:rsid w:val="004930D6"/>
    <w:rsid w:val="004C05EB"/>
    <w:rsid w:val="004C7E0B"/>
    <w:rsid w:val="004D6BC8"/>
    <w:rsid w:val="004E0D1D"/>
    <w:rsid w:val="004E1E34"/>
    <w:rsid w:val="004E27FD"/>
    <w:rsid w:val="004E4505"/>
    <w:rsid w:val="004F5C58"/>
    <w:rsid w:val="0050513F"/>
    <w:rsid w:val="00536729"/>
    <w:rsid w:val="005417CF"/>
    <w:rsid w:val="00554CF7"/>
    <w:rsid w:val="005704F8"/>
    <w:rsid w:val="005707F7"/>
    <w:rsid w:val="005A0E75"/>
    <w:rsid w:val="005A6CF7"/>
    <w:rsid w:val="005B13DE"/>
    <w:rsid w:val="005B42FE"/>
    <w:rsid w:val="005D3CB6"/>
    <w:rsid w:val="005D7ECF"/>
    <w:rsid w:val="005E2715"/>
    <w:rsid w:val="005E6BD5"/>
    <w:rsid w:val="005F5259"/>
    <w:rsid w:val="0061661C"/>
    <w:rsid w:val="00661092"/>
    <w:rsid w:val="006743F4"/>
    <w:rsid w:val="006746F6"/>
    <w:rsid w:val="00690888"/>
    <w:rsid w:val="00692B9C"/>
    <w:rsid w:val="00697520"/>
    <w:rsid w:val="006A5A98"/>
    <w:rsid w:val="006B06C0"/>
    <w:rsid w:val="006B4095"/>
    <w:rsid w:val="006C0594"/>
    <w:rsid w:val="006E6ACE"/>
    <w:rsid w:val="007016B8"/>
    <w:rsid w:val="00706623"/>
    <w:rsid w:val="007107DE"/>
    <w:rsid w:val="00724C28"/>
    <w:rsid w:val="00736E5B"/>
    <w:rsid w:val="00747F45"/>
    <w:rsid w:val="00754716"/>
    <w:rsid w:val="00763E4D"/>
    <w:rsid w:val="00795114"/>
    <w:rsid w:val="007A1D9A"/>
    <w:rsid w:val="007A405E"/>
    <w:rsid w:val="007B019A"/>
    <w:rsid w:val="007C00A5"/>
    <w:rsid w:val="007D64EE"/>
    <w:rsid w:val="008135B3"/>
    <w:rsid w:val="0082288F"/>
    <w:rsid w:val="00854A79"/>
    <w:rsid w:val="00864B5B"/>
    <w:rsid w:val="00865A16"/>
    <w:rsid w:val="008672D9"/>
    <w:rsid w:val="008758CB"/>
    <w:rsid w:val="00893627"/>
    <w:rsid w:val="008B3EE9"/>
    <w:rsid w:val="008D62B2"/>
    <w:rsid w:val="00915A14"/>
    <w:rsid w:val="009212DD"/>
    <w:rsid w:val="009251F2"/>
    <w:rsid w:val="00945137"/>
    <w:rsid w:val="009748E3"/>
    <w:rsid w:val="009A4C9D"/>
    <w:rsid w:val="009F23FF"/>
    <w:rsid w:val="00A02FC0"/>
    <w:rsid w:val="00A14A1D"/>
    <w:rsid w:val="00A65204"/>
    <w:rsid w:val="00A65B21"/>
    <w:rsid w:val="00A73644"/>
    <w:rsid w:val="00A80431"/>
    <w:rsid w:val="00A96DD5"/>
    <w:rsid w:val="00AA7229"/>
    <w:rsid w:val="00AB1AB9"/>
    <w:rsid w:val="00AD0923"/>
    <w:rsid w:val="00AD41FE"/>
    <w:rsid w:val="00B02955"/>
    <w:rsid w:val="00B038A7"/>
    <w:rsid w:val="00B06A54"/>
    <w:rsid w:val="00B07619"/>
    <w:rsid w:val="00B34831"/>
    <w:rsid w:val="00B3508A"/>
    <w:rsid w:val="00B61484"/>
    <w:rsid w:val="00B8244E"/>
    <w:rsid w:val="00B83467"/>
    <w:rsid w:val="00BA1282"/>
    <w:rsid w:val="00BA1EEB"/>
    <w:rsid w:val="00BA415F"/>
    <w:rsid w:val="00BB1B4F"/>
    <w:rsid w:val="00BB2C6B"/>
    <w:rsid w:val="00BD09B5"/>
    <w:rsid w:val="00BE6390"/>
    <w:rsid w:val="00BE67FE"/>
    <w:rsid w:val="00C07223"/>
    <w:rsid w:val="00C1267A"/>
    <w:rsid w:val="00C510B7"/>
    <w:rsid w:val="00C7163A"/>
    <w:rsid w:val="00C721B4"/>
    <w:rsid w:val="00C72D0B"/>
    <w:rsid w:val="00C842E0"/>
    <w:rsid w:val="00CA4E44"/>
    <w:rsid w:val="00CC515F"/>
    <w:rsid w:val="00CD6832"/>
    <w:rsid w:val="00D125C3"/>
    <w:rsid w:val="00D459FD"/>
    <w:rsid w:val="00D56650"/>
    <w:rsid w:val="00D74AC1"/>
    <w:rsid w:val="00D9128F"/>
    <w:rsid w:val="00DB22AB"/>
    <w:rsid w:val="00DB6F1D"/>
    <w:rsid w:val="00DC1217"/>
    <w:rsid w:val="00DC611B"/>
    <w:rsid w:val="00E52A66"/>
    <w:rsid w:val="00E5468B"/>
    <w:rsid w:val="00E55F0C"/>
    <w:rsid w:val="00E6523F"/>
    <w:rsid w:val="00EC5C33"/>
    <w:rsid w:val="00EC72CB"/>
    <w:rsid w:val="00EC7BA0"/>
    <w:rsid w:val="00ED055E"/>
    <w:rsid w:val="00F01FC7"/>
    <w:rsid w:val="00F10AFC"/>
    <w:rsid w:val="00F2245F"/>
    <w:rsid w:val="00F22C88"/>
    <w:rsid w:val="00F334BD"/>
    <w:rsid w:val="00F4650D"/>
    <w:rsid w:val="00F5047C"/>
    <w:rsid w:val="00F54067"/>
    <w:rsid w:val="00F66160"/>
    <w:rsid w:val="00F7258D"/>
    <w:rsid w:val="00F727E7"/>
    <w:rsid w:val="00F72E11"/>
    <w:rsid w:val="00F7585A"/>
    <w:rsid w:val="00F92668"/>
    <w:rsid w:val="00F96AE5"/>
    <w:rsid w:val="00FA2150"/>
    <w:rsid w:val="00FB15C7"/>
    <w:rsid w:val="00FC26E6"/>
    <w:rsid w:val="00FC7B57"/>
    <w:rsid w:val="00FD7A44"/>
    <w:rsid w:val="00FE07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4C31"/>
  <w15:chartTrackingRefBased/>
  <w15:docId w15:val="{A8A730B8-2A5B-4D8C-A0CE-437B8881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23"/>
  </w:style>
  <w:style w:type="paragraph" w:styleId="Heading1">
    <w:name w:val="heading 1"/>
    <w:basedOn w:val="Normal"/>
    <w:next w:val="Normal"/>
    <w:link w:val="Heading1Char"/>
    <w:uiPriority w:val="9"/>
    <w:qFormat/>
    <w:rsid w:val="007066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66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1D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126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76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6623"/>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unhideWhenUsed/>
    <w:rsid w:val="00706623"/>
    <w:pPr>
      <w:spacing w:after="0" w:line="240" w:lineRule="auto"/>
    </w:pPr>
    <w:rPr>
      <w:rFonts w:ascii="Calibri" w:eastAsia="Times New Roman" w:hAnsi="Calibri"/>
      <w:sz w:val="20"/>
      <w:szCs w:val="21"/>
    </w:rPr>
  </w:style>
  <w:style w:type="character" w:customStyle="1" w:styleId="PlainTextChar">
    <w:name w:val="Plain Text Char"/>
    <w:basedOn w:val="DefaultParagraphFont"/>
    <w:link w:val="PlainText"/>
    <w:uiPriority w:val="99"/>
    <w:rsid w:val="00706623"/>
    <w:rPr>
      <w:rFonts w:ascii="Calibri" w:eastAsia="Times New Roman" w:hAnsi="Calibri"/>
      <w:sz w:val="20"/>
      <w:szCs w:val="21"/>
    </w:rPr>
  </w:style>
  <w:style w:type="character" w:styleId="Hyperlink">
    <w:name w:val="Hyperlink"/>
    <w:basedOn w:val="DefaultParagraphFont"/>
    <w:uiPriority w:val="99"/>
    <w:unhideWhenUsed/>
    <w:rsid w:val="00706623"/>
    <w:rPr>
      <w:color w:val="0563C1" w:themeColor="hyperlink"/>
      <w:u w:val="single"/>
    </w:rPr>
  </w:style>
  <w:style w:type="paragraph" w:styleId="ListParagraph">
    <w:name w:val="List Paragraph"/>
    <w:basedOn w:val="Normal"/>
    <w:uiPriority w:val="34"/>
    <w:qFormat/>
    <w:rsid w:val="006A5A98"/>
    <w:pPr>
      <w:ind w:left="720"/>
      <w:contextualSpacing/>
    </w:pPr>
  </w:style>
  <w:style w:type="paragraph" w:styleId="Title">
    <w:name w:val="Title"/>
    <w:basedOn w:val="Normal"/>
    <w:next w:val="Normal"/>
    <w:link w:val="TitleChar"/>
    <w:uiPriority w:val="10"/>
    <w:qFormat/>
    <w:rsid w:val="00C072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2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B3EE9"/>
    <w:rPr>
      <w:sz w:val="16"/>
      <w:szCs w:val="16"/>
    </w:rPr>
  </w:style>
  <w:style w:type="paragraph" w:styleId="CommentText">
    <w:name w:val="annotation text"/>
    <w:basedOn w:val="Normal"/>
    <w:link w:val="CommentTextChar"/>
    <w:uiPriority w:val="99"/>
    <w:semiHidden/>
    <w:unhideWhenUsed/>
    <w:rsid w:val="008B3EE9"/>
    <w:pPr>
      <w:spacing w:line="240" w:lineRule="auto"/>
    </w:pPr>
    <w:rPr>
      <w:sz w:val="20"/>
      <w:szCs w:val="20"/>
    </w:rPr>
  </w:style>
  <w:style w:type="character" w:customStyle="1" w:styleId="CommentTextChar">
    <w:name w:val="Comment Text Char"/>
    <w:basedOn w:val="DefaultParagraphFont"/>
    <w:link w:val="CommentText"/>
    <w:uiPriority w:val="99"/>
    <w:semiHidden/>
    <w:rsid w:val="008B3EE9"/>
    <w:rPr>
      <w:sz w:val="20"/>
      <w:szCs w:val="20"/>
    </w:rPr>
  </w:style>
  <w:style w:type="paragraph" w:styleId="CommentSubject">
    <w:name w:val="annotation subject"/>
    <w:basedOn w:val="CommentText"/>
    <w:next w:val="CommentText"/>
    <w:link w:val="CommentSubjectChar"/>
    <w:uiPriority w:val="99"/>
    <w:semiHidden/>
    <w:unhideWhenUsed/>
    <w:rsid w:val="008B3EE9"/>
    <w:rPr>
      <w:b/>
      <w:bCs/>
    </w:rPr>
  </w:style>
  <w:style w:type="character" w:customStyle="1" w:styleId="CommentSubjectChar">
    <w:name w:val="Comment Subject Char"/>
    <w:basedOn w:val="CommentTextChar"/>
    <w:link w:val="CommentSubject"/>
    <w:uiPriority w:val="99"/>
    <w:semiHidden/>
    <w:rsid w:val="008B3EE9"/>
    <w:rPr>
      <w:b/>
      <w:bCs/>
      <w:sz w:val="20"/>
      <w:szCs w:val="20"/>
    </w:rPr>
  </w:style>
  <w:style w:type="paragraph" w:styleId="BalloonText">
    <w:name w:val="Balloon Text"/>
    <w:basedOn w:val="Normal"/>
    <w:link w:val="BalloonTextChar"/>
    <w:uiPriority w:val="99"/>
    <w:semiHidden/>
    <w:unhideWhenUsed/>
    <w:rsid w:val="008B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EE9"/>
    <w:rPr>
      <w:rFonts w:ascii="Segoe UI" w:hAnsi="Segoe UI" w:cs="Segoe UI"/>
      <w:sz w:val="18"/>
      <w:szCs w:val="18"/>
    </w:rPr>
  </w:style>
  <w:style w:type="character" w:customStyle="1" w:styleId="Heading5Char">
    <w:name w:val="Heading 5 Char"/>
    <w:basedOn w:val="DefaultParagraphFont"/>
    <w:link w:val="Heading5"/>
    <w:uiPriority w:val="9"/>
    <w:semiHidden/>
    <w:rsid w:val="00B07619"/>
    <w:rPr>
      <w:rFonts w:asciiTheme="majorHAnsi" w:eastAsiaTheme="majorEastAsia" w:hAnsiTheme="majorHAnsi" w:cstheme="majorBidi"/>
      <w:color w:val="2E74B5" w:themeColor="accent1" w:themeShade="BF"/>
    </w:rPr>
  </w:style>
  <w:style w:type="paragraph" w:customStyle="1" w:styleId="Default">
    <w:name w:val="Default"/>
    <w:rsid w:val="00B07619"/>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Default"/>
    <w:next w:val="Default"/>
    <w:link w:val="FootnoteTextChar"/>
    <w:uiPriority w:val="99"/>
    <w:rsid w:val="00B07619"/>
    <w:rPr>
      <w:rFonts w:ascii="Arial" w:hAnsi="Arial" w:cs="Arial"/>
      <w:color w:val="auto"/>
    </w:rPr>
  </w:style>
  <w:style w:type="character" w:customStyle="1" w:styleId="FootnoteTextChar">
    <w:name w:val="Footnote Text Char"/>
    <w:basedOn w:val="DefaultParagraphFont"/>
    <w:link w:val="FootnoteText"/>
    <w:uiPriority w:val="99"/>
    <w:rsid w:val="00B07619"/>
    <w:rPr>
      <w:rFonts w:ascii="Arial" w:hAnsi="Arial" w:cs="Arial"/>
      <w:sz w:val="24"/>
      <w:szCs w:val="24"/>
    </w:rPr>
  </w:style>
  <w:style w:type="paragraph" w:styleId="BodyText3">
    <w:name w:val="Body Text 3"/>
    <w:basedOn w:val="Default"/>
    <w:next w:val="Default"/>
    <w:link w:val="BodyText3Char"/>
    <w:uiPriority w:val="99"/>
    <w:rsid w:val="00B07619"/>
    <w:rPr>
      <w:rFonts w:ascii="Arial" w:hAnsi="Arial" w:cs="Arial"/>
      <w:color w:val="auto"/>
    </w:rPr>
  </w:style>
  <w:style w:type="character" w:customStyle="1" w:styleId="BodyText3Char">
    <w:name w:val="Body Text 3 Char"/>
    <w:basedOn w:val="DefaultParagraphFont"/>
    <w:link w:val="BodyText3"/>
    <w:uiPriority w:val="99"/>
    <w:rsid w:val="00B07619"/>
    <w:rPr>
      <w:rFonts w:ascii="Arial" w:hAnsi="Arial" w:cs="Arial"/>
      <w:sz w:val="24"/>
      <w:szCs w:val="24"/>
    </w:rPr>
  </w:style>
  <w:style w:type="character" w:styleId="FootnoteReference">
    <w:name w:val="footnote reference"/>
    <w:basedOn w:val="DefaultParagraphFont"/>
    <w:uiPriority w:val="99"/>
    <w:semiHidden/>
    <w:rsid w:val="007A1D9A"/>
    <w:rPr>
      <w:vertAlign w:val="superscript"/>
    </w:rPr>
  </w:style>
  <w:style w:type="character" w:customStyle="1" w:styleId="Heading3Char">
    <w:name w:val="Heading 3 Char"/>
    <w:basedOn w:val="DefaultParagraphFont"/>
    <w:link w:val="Heading3"/>
    <w:uiPriority w:val="9"/>
    <w:rsid w:val="007A1D9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A6CF7"/>
    <w:pPr>
      <w:spacing w:after="173"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04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06D4"/>
    <w:rPr>
      <w:b/>
      <w:bCs/>
    </w:rPr>
  </w:style>
  <w:style w:type="character" w:customStyle="1" w:styleId="ilfuvd">
    <w:name w:val="ilfuvd"/>
    <w:basedOn w:val="DefaultParagraphFont"/>
    <w:rsid w:val="00114C06"/>
  </w:style>
  <w:style w:type="character" w:customStyle="1" w:styleId="Heading4Char">
    <w:name w:val="Heading 4 Char"/>
    <w:basedOn w:val="DefaultParagraphFont"/>
    <w:link w:val="Heading4"/>
    <w:uiPriority w:val="9"/>
    <w:rsid w:val="00C126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5048">
      <w:bodyDiv w:val="1"/>
      <w:marLeft w:val="0"/>
      <w:marRight w:val="0"/>
      <w:marTop w:val="0"/>
      <w:marBottom w:val="0"/>
      <w:divBdr>
        <w:top w:val="none" w:sz="0" w:space="0" w:color="auto"/>
        <w:left w:val="none" w:sz="0" w:space="0" w:color="auto"/>
        <w:bottom w:val="none" w:sz="0" w:space="0" w:color="auto"/>
        <w:right w:val="none" w:sz="0" w:space="0" w:color="auto"/>
      </w:divBdr>
      <w:divsChild>
        <w:div w:id="1007560407">
          <w:marLeft w:val="0"/>
          <w:marRight w:val="0"/>
          <w:marTop w:val="0"/>
          <w:marBottom w:val="0"/>
          <w:divBdr>
            <w:top w:val="none" w:sz="0" w:space="0" w:color="auto"/>
            <w:left w:val="none" w:sz="0" w:space="0" w:color="auto"/>
            <w:bottom w:val="none" w:sz="0" w:space="0" w:color="auto"/>
            <w:right w:val="none" w:sz="0" w:space="0" w:color="auto"/>
          </w:divBdr>
          <w:divsChild>
            <w:div w:id="143594736">
              <w:marLeft w:val="-225"/>
              <w:marRight w:val="-225"/>
              <w:marTop w:val="0"/>
              <w:marBottom w:val="0"/>
              <w:divBdr>
                <w:top w:val="none" w:sz="0" w:space="0" w:color="auto"/>
                <w:left w:val="none" w:sz="0" w:space="0" w:color="auto"/>
                <w:bottom w:val="none" w:sz="0" w:space="0" w:color="auto"/>
                <w:right w:val="none" w:sz="0" w:space="0" w:color="auto"/>
              </w:divBdr>
              <w:divsChild>
                <w:div w:id="1430737853">
                  <w:marLeft w:val="-225"/>
                  <w:marRight w:val="-225"/>
                  <w:marTop w:val="0"/>
                  <w:marBottom w:val="0"/>
                  <w:divBdr>
                    <w:top w:val="none" w:sz="0" w:space="0" w:color="auto"/>
                    <w:left w:val="none" w:sz="0" w:space="0" w:color="auto"/>
                    <w:bottom w:val="none" w:sz="0" w:space="0" w:color="auto"/>
                    <w:right w:val="none" w:sz="0" w:space="0" w:color="auto"/>
                  </w:divBdr>
                  <w:divsChild>
                    <w:div w:id="2269602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50498">
      <w:bodyDiv w:val="1"/>
      <w:marLeft w:val="0"/>
      <w:marRight w:val="0"/>
      <w:marTop w:val="0"/>
      <w:marBottom w:val="0"/>
      <w:divBdr>
        <w:top w:val="none" w:sz="0" w:space="0" w:color="auto"/>
        <w:left w:val="none" w:sz="0" w:space="0" w:color="auto"/>
        <w:bottom w:val="none" w:sz="0" w:space="0" w:color="auto"/>
        <w:right w:val="none" w:sz="0" w:space="0" w:color="auto"/>
      </w:divBdr>
      <w:divsChild>
        <w:div w:id="1064572511">
          <w:marLeft w:val="0"/>
          <w:marRight w:val="0"/>
          <w:marTop w:val="0"/>
          <w:marBottom w:val="0"/>
          <w:divBdr>
            <w:top w:val="none" w:sz="0" w:space="0" w:color="auto"/>
            <w:left w:val="none" w:sz="0" w:space="0" w:color="auto"/>
            <w:bottom w:val="none" w:sz="0" w:space="0" w:color="auto"/>
            <w:right w:val="none" w:sz="0" w:space="0" w:color="auto"/>
          </w:divBdr>
          <w:divsChild>
            <w:div w:id="1374034767">
              <w:marLeft w:val="-225"/>
              <w:marRight w:val="-225"/>
              <w:marTop w:val="0"/>
              <w:marBottom w:val="0"/>
              <w:divBdr>
                <w:top w:val="none" w:sz="0" w:space="0" w:color="auto"/>
                <w:left w:val="none" w:sz="0" w:space="0" w:color="auto"/>
                <w:bottom w:val="none" w:sz="0" w:space="0" w:color="auto"/>
                <w:right w:val="none" w:sz="0" w:space="0" w:color="auto"/>
              </w:divBdr>
              <w:divsChild>
                <w:div w:id="937524485">
                  <w:marLeft w:val="-225"/>
                  <w:marRight w:val="-225"/>
                  <w:marTop w:val="0"/>
                  <w:marBottom w:val="0"/>
                  <w:divBdr>
                    <w:top w:val="none" w:sz="0" w:space="0" w:color="auto"/>
                    <w:left w:val="none" w:sz="0" w:space="0" w:color="auto"/>
                    <w:bottom w:val="none" w:sz="0" w:space="0" w:color="auto"/>
                    <w:right w:val="none" w:sz="0" w:space="0" w:color="auto"/>
                  </w:divBdr>
                  <w:divsChild>
                    <w:div w:id="18883505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1659">
      <w:bodyDiv w:val="1"/>
      <w:marLeft w:val="0"/>
      <w:marRight w:val="0"/>
      <w:marTop w:val="0"/>
      <w:marBottom w:val="0"/>
      <w:divBdr>
        <w:top w:val="none" w:sz="0" w:space="0" w:color="auto"/>
        <w:left w:val="none" w:sz="0" w:space="0" w:color="auto"/>
        <w:bottom w:val="none" w:sz="0" w:space="0" w:color="auto"/>
        <w:right w:val="none" w:sz="0" w:space="0" w:color="auto"/>
      </w:divBdr>
      <w:divsChild>
        <w:div w:id="377051074">
          <w:marLeft w:val="0"/>
          <w:marRight w:val="0"/>
          <w:marTop w:val="0"/>
          <w:marBottom w:val="0"/>
          <w:divBdr>
            <w:top w:val="none" w:sz="0" w:space="0" w:color="auto"/>
            <w:left w:val="none" w:sz="0" w:space="0" w:color="auto"/>
            <w:bottom w:val="none" w:sz="0" w:space="0" w:color="auto"/>
            <w:right w:val="none" w:sz="0" w:space="0" w:color="auto"/>
          </w:divBdr>
          <w:divsChild>
            <w:div w:id="1846702792">
              <w:marLeft w:val="-225"/>
              <w:marRight w:val="-225"/>
              <w:marTop w:val="0"/>
              <w:marBottom w:val="0"/>
              <w:divBdr>
                <w:top w:val="none" w:sz="0" w:space="0" w:color="auto"/>
                <w:left w:val="none" w:sz="0" w:space="0" w:color="auto"/>
                <w:bottom w:val="none" w:sz="0" w:space="0" w:color="auto"/>
                <w:right w:val="none" w:sz="0" w:space="0" w:color="auto"/>
              </w:divBdr>
              <w:divsChild>
                <w:div w:id="529412803">
                  <w:marLeft w:val="-225"/>
                  <w:marRight w:val="-225"/>
                  <w:marTop w:val="0"/>
                  <w:marBottom w:val="0"/>
                  <w:divBdr>
                    <w:top w:val="none" w:sz="0" w:space="0" w:color="auto"/>
                    <w:left w:val="none" w:sz="0" w:space="0" w:color="auto"/>
                    <w:bottom w:val="none" w:sz="0" w:space="0" w:color="auto"/>
                    <w:right w:val="none" w:sz="0" w:space="0" w:color="auto"/>
                  </w:divBdr>
                  <w:divsChild>
                    <w:div w:id="159131052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33578">
      <w:bodyDiv w:val="1"/>
      <w:marLeft w:val="0"/>
      <w:marRight w:val="0"/>
      <w:marTop w:val="0"/>
      <w:marBottom w:val="0"/>
      <w:divBdr>
        <w:top w:val="none" w:sz="0" w:space="0" w:color="auto"/>
        <w:left w:val="none" w:sz="0" w:space="0" w:color="auto"/>
        <w:bottom w:val="none" w:sz="0" w:space="0" w:color="auto"/>
        <w:right w:val="none" w:sz="0" w:space="0" w:color="auto"/>
      </w:divBdr>
      <w:divsChild>
        <w:div w:id="1864633066">
          <w:marLeft w:val="0"/>
          <w:marRight w:val="0"/>
          <w:marTop w:val="0"/>
          <w:marBottom w:val="0"/>
          <w:divBdr>
            <w:top w:val="none" w:sz="0" w:space="0" w:color="auto"/>
            <w:left w:val="none" w:sz="0" w:space="0" w:color="auto"/>
            <w:bottom w:val="none" w:sz="0" w:space="0" w:color="auto"/>
            <w:right w:val="none" w:sz="0" w:space="0" w:color="auto"/>
          </w:divBdr>
          <w:divsChild>
            <w:div w:id="1446388821">
              <w:marLeft w:val="-225"/>
              <w:marRight w:val="-225"/>
              <w:marTop w:val="0"/>
              <w:marBottom w:val="0"/>
              <w:divBdr>
                <w:top w:val="none" w:sz="0" w:space="0" w:color="auto"/>
                <w:left w:val="none" w:sz="0" w:space="0" w:color="auto"/>
                <w:bottom w:val="none" w:sz="0" w:space="0" w:color="auto"/>
                <w:right w:val="none" w:sz="0" w:space="0" w:color="auto"/>
              </w:divBdr>
              <w:divsChild>
                <w:div w:id="1352105458">
                  <w:marLeft w:val="0"/>
                  <w:marRight w:val="0"/>
                  <w:marTop w:val="0"/>
                  <w:marBottom w:val="0"/>
                  <w:divBdr>
                    <w:top w:val="none" w:sz="0" w:space="0" w:color="auto"/>
                    <w:left w:val="none" w:sz="0" w:space="0" w:color="auto"/>
                    <w:bottom w:val="none" w:sz="0" w:space="0" w:color="auto"/>
                    <w:right w:val="none" w:sz="0" w:space="0" w:color="auto"/>
                  </w:divBdr>
                  <w:divsChild>
                    <w:div w:id="1501117626">
                      <w:marLeft w:val="0"/>
                      <w:marRight w:val="0"/>
                      <w:marTop w:val="0"/>
                      <w:marBottom w:val="0"/>
                      <w:divBdr>
                        <w:top w:val="none" w:sz="0" w:space="0" w:color="auto"/>
                        <w:left w:val="none" w:sz="0" w:space="0" w:color="auto"/>
                        <w:bottom w:val="none" w:sz="0" w:space="0" w:color="auto"/>
                        <w:right w:val="none" w:sz="0" w:space="0" w:color="auto"/>
                      </w:divBdr>
                      <w:divsChild>
                        <w:div w:id="18935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35350">
      <w:bodyDiv w:val="1"/>
      <w:marLeft w:val="0"/>
      <w:marRight w:val="0"/>
      <w:marTop w:val="0"/>
      <w:marBottom w:val="0"/>
      <w:divBdr>
        <w:top w:val="none" w:sz="0" w:space="0" w:color="auto"/>
        <w:left w:val="none" w:sz="0" w:space="0" w:color="auto"/>
        <w:bottom w:val="none" w:sz="0" w:space="0" w:color="auto"/>
        <w:right w:val="none" w:sz="0" w:space="0" w:color="auto"/>
      </w:divBdr>
      <w:divsChild>
        <w:div w:id="1256478678">
          <w:marLeft w:val="0"/>
          <w:marRight w:val="0"/>
          <w:marTop w:val="0"/>
          <w:marBottom w:val="0"/>
          <w:divBdr>
            <w:top w:val="none" w:sz="0" w:space="0" w:color="auto"/>
            <w:left w:val="none" w:sz="0" w:space="0" w:color="auto"/>
            <w:bottom w:val="none" w:sz="0" w:space="0" w:color="auto"/>
            <w:right w:val="none" w:sz="0" w:space="0" w:color="auto"/>
          </w:divBdr>
          <w:divsChild>
            <w:div w:id="662438167">
              <w:marLeft w:val="-225"/>
              <w:marRight w:val="-225"/>
              <w:marTop w:val="0"/>
              <w:marBottom w:val="0"/>
              <w:divBdr>
                <w:top w:val="none" w:sz="0" w:space="0" w:color="auto"/>
                <w:left w:val="none" w:sz="0" w:space="0" w:color="auto"/>
                <w:bottom w:val="none" w:sz="0" w:space="0" w:color="auto"/>
                <w:right w:val="none" w:sz="0" w:space="0" w:color="auto"/>
              </w:divBdr>
              <w:divsChild>
                <w:div w:id="1046873997">
                  <w:marLeft w:val="-225"/>
                  <w:marRight w:val="-225"/>
                  <w:marTop w:val="0"/>
                  <w:marBottom w:val="0"/>
                  <w:divBdr>
                    <w:top w:val="none" w:sz="0" w:space="0" w:color="auto"/>
                    <w:left w:val="none" w:sz="0" w:space="0" w:color="auto"/>
                    <w:bottom w:val="none" w:sz="0" w:space="0" w:color="auto"/>
                    <w:right w:val="none" w:sz="0" w:space="0" w:color="auto"/>
                  </w:divBdr>
                  <w:divsChild>
                    <w:div w:id="48582024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61755">
      <w:bodyDiv w:val="1"/>
      <w:marLeft w:val="0"/>
      <w:marRight w:val="0"/>
      <w:marTop w:val="0"/>
      <w:marBottom w:val="0"/>
      <w:divBdr>
        <w:top w:val="none" w:sz="0" w:space="0" w:color="auto"/>
        <w:left w:val="none" w:sz="0" w:space="0" w:color="auto"/>
        <w:bottom w:val="none" w:sz="0" w:space="0" w:color="auto"/>
        <w:right w:val="none" w:sz="0" w:space="0" w:color="auto"/>
      </w:divBdr>
      <w:divsChild>
        <w:div w:id="1230195239">
          <w:marLeft w:val="0"/>
          <w:marRight w:val="0"/>
          <w:marTop w:val="0"/>
          <w:marBottom w:val="0"/>
          <w:divBdr>
            <w:top w:val="none" w:sz="0" w:space="0" w:color="auto"/>
            <w:left w:val="none" w:sz="0" w:space="0" w:color="auto"/>
            <w:bottom w:val="none" w:sz="0" w:space="0" w:color="auto"/>
            <w:right w:val="none" w:sz="0" w:space="0" w:color="auto"/>
          </w:divBdr>
          <w:divsChild>
            <w:div w:id="1172602207">
              <w:marLeft w:val="-225"/>
              <w:marRight w:val="-225"/>
              <w:marTop w:val="0"/>
              <w:marBottom w:val="0"/>
              <w:divBdr>
                <w:top w:val="none" w:sz="0" w:space="0" w:color="auto"/>
                <w:left w:val="none" w:sz="0" w:space="0" w:color="auto"/>
                <w:bottom w:val="none" w:sz="0" w:space="0" w:color="auto"/>
                <w:right w:val="none" w:sz="0" w:space="0" w:color="auto"/>
              </w:divBdr>
              <w:divsChild>
                <w:div w:id="1110901975">
                  <w:marLeft w:val="-225"/>
                  <w:marRight w:val="-225"/>
                  <w:marTop w:val="0"/>
                  <w:marBottom w:val="0"/>
                  <w:divBdr>
                    <w:top w:val="none" w:sz="0" w:space="0" w:color="auto"/>
                    <w:left w:val="none" w:sz="0" w:space="0" w:color="auto"/>
                    <w:bottom w:val="none" w:sz="0" w:space="0" w:color="auto"/>
                    <w:right w:val="none" w:sz="0" w:space="0" w:color="auto"/>
                  </w:divBdr>
                  <w:divsChild>
                    <w:div w:id="6572698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57209">
      <w:bodyDiv w:val="1"/>
      <w:marLeft w:val="0"/>
      <w:marRight w:val="0"/>
      <w:marTop w:val="0"/>
      <w:marBottom w:val="0"/>
      <w:divBdr>
        <w:top w:val="none" w:sz="0" w:space="0" w:color="auto"/>
        <w:left w:val="none" w:sz="0" w:space="0" w:color="auto"/>
        <w:bottom w:val="none" w:sz="0" w:space="0" w:color="auto"/>
        <w:right w:val="none" w:sz="0" w:space="0" w:color="auto"/>
      </w:divBdr>
      <w:divsChild>
        <w:div w:id="1988902312">
          <w:marLeft w:val="0"/>
          <w:marRight w:val="0"/>
          <w:marTop w:val="0"/>
          <w:marBottom w:val="0"/>
          <w:divBdr>
            <w:top w:val="none" w:sz="0" w:space="0" w:color="auto"/>
            <w:left w:val="none" w:sz="0" w:space="0" w:color="auto"/>
            <w:bottom w:val="none" w:sz="0" w:space="0" w:color="auto"/>
            <w:right w:val="none" w:sz="0" w:space="0" w:color="auto"/>
          </w:divBdr>
          <w:divsChild>
            <w:div w:id="1575043536">
              <w:marLeft w:val="-225"/>
              <w:marRight w:val="-225"/>
              <w:marTop w:val="0"/>
              <w:marBottom w:val="0"/>
              <w:divBdr>
                <w:top w:val="none" w:sz="0" w:space="0" w:color="auto"/>
                <w:left w:val="none" w:sz="0" w:space="0" w:color="auto"/>
                <w:bottom w:val="none" w:sz="0" w:space="0" w:color="auto"/>
                <w:right w:val="none" w:sz="0" w:space="0" w:color="auto"/>
              </w:divBdr>
              <w:divsChild>
                <w:div w:id="411851608">
                  <w:marLeft w:val="-225"/>
                  <w:marRight w:val="-225"/>
                  <w:marTop w:val="0"/>
                  <w:marBottom w:val="0"/>
                  <w:divBdr>
                    <w:top w:val="none" w:sz="0" w:space="0" w:color="auto"/>
                    <w:left w:val="none" w:sz="0" w:space="0" w:color="auto"/>
                    <w:bottom w:val="none" w:sz="0" w:space="0" w:color="auto"/>
                    <w:right w:val="none" w:sz="0" w:space="0" w:color="auto"/>
                  </w:divBdr>
                  <w:divsChild>
                    <w:div w:id="165868063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0735">
      <w:bodyDiv w:val="1"/>
      <w:marLeft w:val="0"/>
      <w:marRight w:val="0"/>
      <w:marTop w:val="0"/>
      <w:marBottom w:val="0"/>
      <w:divBdr>
        <w:top w:val="none" w:sz="0" w:space="0" w:color="auto"/>
        <w:left w:val="none" w:sz="0" w:space="0" w:color="auto"/>
        <w:bottom w:val="none" w:sz="0" w:space="0" w:color="auto"/>
        <w:right w:val="none" w:sz="0" w:space="0" w:color="auto"/>
      </w:divBdr>
      <w:divsChild>
        <w:div w:id="1153834846">
          <w:marLeft w:val="0"/>
          <w:marRight w:val="0"/>
          <w:marTop w:val="0"/>
          <w:marBottom w:val="0"/>
          <w:divBdr>
            <w:top w:val="none" w:sz="0" w:space="0" w:color="auto"/>
            <w:left w:val="none" w:sz="0" w:space="0" w:color="auto"/>
            <w:bottom w:val="none" w:sz="0" w:space="0" w:color="auto"/>
            <w:right w:val="none" w:sz="0" w:space="0" w:color="auto"/>
          </w:divBdr>
          <w:divsChild>
            <w:div w:id="18588811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TextKeywords xmlns="b97c7b02-94b0-44f2-b583-17420345881d" xsi:nil="true"/>
    <CMRelatedRecords xmlns="b97c7b02-94b0-44f2-b583-17420345881d" xsi:nil="true"/>
    <CMRecordType xmlns="b97c7b02-94b0-44f2-b583-17420345881d">MWA - Electronic Document</CMRecordType>
    <CMLegacyMetadataJSON xmlns="b97c7b02-94b0-44f2-b583-17420345881d">{
  "SharePointMetadata": {
    "Title": "Worksheet for Gender Analysis Tool - full version",
    "CreatorName": "Molloy, Sean",
    "CMRecordType": "MWA - Electronic Document",
    "CMID": "D-223640",
    "Created": "29-Nov-2018 10:18:30.000",
    "Modified": "06-Jun-2019 15:30:36.000"
  },
  "System": [
    {
      "ExternalID": null,
      "SystemRecordID": 278553,
      "CreatedBy": "Molloy, Sean",
      "CreatedDateTime": "2018-11-29T10:18:30",
      "ParentFolderRecordID": "PGO-00",
      "RecordType": "MWA - Electronic Document",
      "StructuredTitle": null,
      "RegisteredDate": "2018-11-29T11:33:01",
      "LastActionDateTime": "2019-06-06T15:30:36",
      "ModifiedBy": null,
      "ReviewDate": null,
      "RecordID": "D-223640",
      "SysLastUpdatedDate": "2025-10-14T23:47:03",
      "InactiveDateTime": null,
      "ClosedDateTime": null,
      "DueDateTime": null,
      "SecurityLevelFieldValue": null,
      "ClassificationPath": "Policy Advice &gt; Government frameworks &amp; initiatives",
      "FolderPath": ".Government frameworks &amp; initiatives - General",
      "FullRecordID": "D-0223640",
      "SecurityLevel": "Staff Only",
      "FinalisedDateTime": null,
      "Title": "Worksheet for Gender Analysis Tool - full version"
    }
  ],
  "AdditionalFields": [
    {
      "FieldType": "Text",
      "FieldName": "Access Control",
      "FieldValue": "View Document: Same As container PGO-00: &lt;Unrestricted&gt;; View Metadata: Same As container PGO-00: &lt;Unrestricted&gt;; Update Document: Same As container PGO-00: &lt;Unrestricted&gt;; Update Record Metadata: Same As container PGO-00: &lt;Unrestricted&gt;; Modify Record Access: Same As container PGO-00: &lt;Unrestricted&gt;; Destroy Record: People in (TRIM Administrators (see Record Type 'MWA - Electronic Document')); Contribute Contents: Same As container PGO-00: &lt;Unrestricted&gt;"
    },
    {
      "FieldType": "Text",
      "FieldName": "Accession Number",
      "FieldValue": "0"
    },
    {
      "FieldType": "Text",
      "FieldName": "Active Audit Events",
      "FieldValue": "1;;;;;;;;;;01/18/2024 at 3:15 PM;Sean.Molloy;;False|84;;;;;;;;;;01/18/2024 at 3:15 PM;Sean.Molloy;From: 18/01/2024 at 3:14 pm - To: 18/01/2024 at 3:15 pm;False|115;;;;;;;;;;01/18/2024 at 3:15 PM;Sean.Molloy;;False|111;;;;;;;;;;01/18/2024 at 3:14 PM;Sean.Molloy;Offline Records on 'MFW-1836223' (* Main Document Store: 001+00RX+0J3W0O9P0H5.DOCX *);False|84;;;;;;;;;;01/18/2024 at 3:14 PM;Sean.Molloy;From: 06/06/2019 at 3:31 pm - To: 18/01/2024 at 3:14 pm;False|1;;;;;;;;;;01/18/2024 at 3:14 PM;Sean.Molloy;;False|84;;;;;;;;;;06/06/2019 at 3:31 PM;Molloy;From: 6/06/2019 at 3:28 PM - To: 6/06/2019 at 3:31 PM;False|114;;;;;;;;;;06/06/2019 at 3:31 PM;Molloy;Offline Records on 'MFW010.mowa.mwa.govt.nz' (* Main Document Store: 001+00RX+0J3W0O9P0H5.DOCX *);False|111;;;;;;;;;;06/06/2019 at 3:28 PM;Molloy;Offline Records on 'MFW010.mowa.mwa.govt.nz' (* Main Document Store: 001+00NX+0I8Y0K820SG.DOCX *);False|84;;;;;;;;;;06/06/2019 at 3:28 PM;Molloy;From: 5/02/2019 at 3:23 PM - To: 6/06/2019 at 3:28 PM;False|84;;;;;;;;;;02/05/2019 at 3:23 PM;Molloy;From: 5/02/2019 at 3:21 PM - To: 5/02/2019 at 3:23 PM;False|115;;;;;;;;;;02/05/2019 at 3:23 PM;Molloy;;False|111;;;;;;;;;;02/05/2019 at 3:21 PM;Molloy;Offline Records on 'MFW010.mowa.mwa.govt.nz' (* Main Document Store: 001+00NX+0I8Y0K820SG.DOCX *);False|84;;;;;;;;;;02/05/2019 at 3:21 PM;Molloy;From: 21/12/2018 at 10:01 AM - To: 5/02/2019 at 3:21 PM;False|84;;;;;;;;;;12/21/2018 at 10:01 AM;anderson;From: 21/12/2018 at 10:01 AM - To: 21/12/2018 at 10:01 AM;False|132;;;;;;;;;;12/21/2018 at 10:01 AM;anderson;C:\\\\Users\\\\anderson\\\\AppData\\\\Local\\\\Hewlett-Packard\\\\HP TRIM\\\\TEMP\\\\HPTRIM.15524\\\\Worksheet for Gender Analysis Tool - full version.DOCX;False|115;;;;;;;;;;12/21/2018 at 10:01 AM;anderson;;False|84;;;;;;;;;;12/21/2018 at 10:01 AM;anderson;From: 21/12/2018 at 10:00 AM - To: 21/12/2018 at 10:01 AM;False|84;;;;;;;;;;12/21/2018 at 10:00 AM;anderson;From: 17/12/2018 at 12:06 PM - To: 21/12/2018 at 10:00 AM;False|111;;;;;;;;;;12/21/2018 at 10:00 AM;anderson;Offline Records on 'MFW035.mowa.mwa.govt.nz' (* Main Document Store: 001+00NX+0I8Y0K820SG.DOCX *);False|84;;;;;;;;;;12/17/2018 at 12:06 PM;anderson;From: 29/11/2018 at 11:33 AM - To: 17/12/2018 at 12:06 PM;False|110;;;;;;;;;;12/17/2018 at 12:06 PM;anderson;;False|117;;;;;;;;;;11/29/2018 at 11:33 AM;Molloy;Offline Records on 'MFW010.mowa.mwa.govt.nz' (* Main Document Store: 001+00NX+0I8Y0K820SG.DOCX *);False|84;;;;;;;;;;11/29/2018 at 11:33 AM;Molloy;From: 29/11/2018 at 11:33 AM - To: 29/11/2018 at 11:33 AM;False|41;;;;;;;;;;11/29/2018 at 11:33 AM;Molloy;Record 'D-223640' added to container 'PGO-00'.;False"
    },
    {
      "FieldType": "Text",
      "FieldName": "Assignee: Date Assigned",
      "FieldValue": "2018-11-29 10:19:13.0000000"
    },
    {
      "FieldType": "Text",
      "FieldName": "Auto-Classification Confidence Level",
      "FieldValue": "0"
    },
    {
      "FieldType": "Text",
      "FieldName": "Bypass record type Access Controls",
      "FieldValue": "FALSE"
    },
    {
      "FieldType": "Text",
      "FieldName": "Contacts",
      "FieldValue": "Author;4;Molloy, Sean;Molloy;;Sean;S;;;"
    },
    {
      "FieldType": "Text",
      "FieldName": "Content Manager Barcode",
      "FieldValue": "RMD0005YXL"
    },
    {
      "FieldType": "Text",
      "FieldName": "Creator: First Names",
      "FieldValue": "Sean"
    },
    {
      "FieldType": "Text",
      "FieldName": "Creator: Initials",
      "FieldValue": "S"
    },
    {
      "FieldType": "Text",
      "FieldName": "Creator: Last Name",
      "FieldValue": "Molloy"
    },
    {
      "FieldType": "Text",
      "FieldName": "Creator: Location Type",
      "FieldValue": "4"
    },
    {
      "FieldType": "Text",
      "FieldName": "Creator: Name",
      "FieldValue": "Molloy, Sean"
    },
    {
      "FieldType": "Text",
      "FieldName": "Date Created",
      "FieldValue": "2018-11-29 10:18:30.0000000"
    },
    {
      "FieldType": "Text",
      "FieldName": "Date Modified",
      "FieldValue": "2019-06-06 15:30:36.0000000"
    },
    {
      "FieldType": "Text",
      "FieldName": "Date Received",
      "FieldValue": "2018-11-29 11:33:01.0000000"
    },
    {
      "FieldType": "Text",
      "FieldName": "Date Registered",
      "FieldValue": "2018-11-29 11:33:01.0000000"
    },
    {
      "FieldType": "Text",
      "FieldName": "Disposition",
      "FieldValue": "1"
    },
    {
      "FieldType": "Text",
      "FieldName": "Document Form",
      "FieldValue": "General"
    },
    {
      "FieldType": "Text",
      "FieldName": "Document Hash",
      "FieldValue": "9704d8596d53a897f77fe6229e4c900e4f567b90ffd34ba04ca6652291367c7a"
    },
    {
      "FieldType": "Text",
      "FieldName": "Document Review State",
      "FieldValue": "0"
    },
    {
      "FieldType": "Text",
      "FieldName": "Enclosed?",
      "FieldValue": "1"
    },
    {
      "FieldType": "Text",
      "FieldName": "Expanded Number",
      "FieldValue": "D-0223640"
    },
    {
      "FieldType": "Text",
      "FieldName": "External Editing Finalize On Checkin",
      "FieldValue": "FALSE"
    },
    {
      "FieldType": "Text",
      "FieldName": "First and previous Part",
      "FieldValue": "D-0223640;"
    },
    {
      "FieldType": "Text",
      "FieldName": "Internet Media Type",
      "FieldValue": "application/vnd.openxmlformats-officedocument.wordprocessingml.document"
    },
    {
      "FieldType": "Text",
      "FieldName": "Jurisdiction",
      "FieldValue": "New Zealand"
    },
    {
      "FieldType": "Text",
      "FieldName": "Language",
      "FieldValue": "English (New Zealand)"
    },
    {
      "FieldType": "Text",
      "FieldName": "Media Type",
      "FieldValue": "0"
    },
    {
      "FieldType": "Text",
      "FieldName": "My Authorization Complete",
      "FieldValue": "FALSE"
    },
    {
      "FieldType": "Text",
      "FieldName": "My Review Complete",
      "FieldValue": "FALSE"
    },
    {
      "FieldType": "Text",
      "FieldName": "Needs Authorization",
      "FieldValue": "FALSE"
    },
    {
      "FieldType": "Text",
      "FieldName": "Needs Review",
      "FieldValue": "FALSE"
    },
    {
      "FieldType": "Text",
      "FieldName": "Number of Pages",
      "FieldValue": "0"
    },
    {
      "FieldType": "Text",
      "FieldName": "Originating Organisation",
      "FieldValue": "Ministry of Women's Affairs"
    },
    {
      "FieldType": "Text",
      "FieldName": "Owner: Location Type",
      "FieldValue": "1"
    },
    {
      "FieldType": "Text",
      "FieldName": "Owner: Name",
      "FieldValue": "Ministry for Women"
    },
    {
      "FieldType": "Text",
      "FieldName": "Provenance",
      "FieldValue": "Agency: Ministry for Women\\r\\nUnit: Ministry of Women's Affairs (MWA)\\r\\nUnit: Policy Unit\\r\\nPosition: Principal Policy Analyst\\r\\nCreated By: Molloy, Sean\\r\\nDated: Thursday, 29 November 2018\\r\\n"
    },
    {
      "FieldType": "Text",
      "FieldName": "Record Class",
      "FieldValue": "1"
    },
    {
      "FieldType": "Text",
      "FieldName": "Render to PDF after saving",
      "FieldValue": "FALSE"
    },
    {
      "FieldType": "Text",
      "FieldName": "Reviewers Can Edit Document",
      "FieldValue": "FALSE"
    },
    {
      "FieldType": "Text",
      "FieldName": "Security",
      "FieldValue": "Staff Only"
    },
    {
      "FieldType": "Text",
      "FieldName": "Update the record number when the classification is changed",
      "FieldValue": "FALSE"
    }
  ],
  "VersionLegacy": {
    "ModifiedBy": null,
    "CreatedByUserPrincipalName": null,
    "VersionNumber": 2,
    "CreatedDate": "2018-11-29T10:18:30",
    "ModifiedByUserPrincipalName": null,
    "ModifiedDate": "2019-06-06T15:30:36",
    "CreatedBy": "Molloy, Sean"
  }
}</CMLegacyMetadataJSON>
    <zMigrationID xmlns="b97c7b02-94b0-44f2-b583-17420345881d">278553-docx</zMigrationID>
    <CMAuditEvents xmlns="b97c7b02-94b0-44f2-b583-17420345881d">Modified - Record;;;;;;;;;;01/18/2024 at 3:15 PM;Sean.Molloy;;False
Last Action Date Changed;;;;;;;;;;01/18/2024 at 3:15 PM;Sean.Molloy;From: 18/01/2024 at 3:14 pm - To: 18/01/2024 at 3:15 pm;False
Document Checked In (Undo Checkout);;;;;;;;;;01/18/2024 at 3:15 PM;Sean.Molloy;;False
Document Checked Out;;;;;;;;;;01/18/2024 at 3:14 PM;Sean.Molloy;Offline Records on 'MFW-1836223' (* Main Document Store: 001+00RX+0J3W0O9P0H5.DOCX *);False
Last Action Date Changed;;;;;;;;;;01/18/2024 at 3:14 PM;Sean.Molloy;From: 06/06/2019 at 3:31 pm - To: 18/01/2024 at 3:14 pm;False
Modified - Record;;;;;;;;;;01/18/2024 at 3:14 PM;Sean.Molloy;;False
Last Action Date Changed;;;;;;;;;;06/06/2019 at 3:31 PM;Molloy;From: 6/06/2019 at 3:28 PM - To: 6/06/2019 at 3:31 PM;False
Document Checked In (New Revision);;;;;;;;;;06/06/2019 at 3:31 PM;Molloy;Offline Records on 'MFW010.mowa.mwa.govt.nz' (* Main Document Store: 001+00RX+0J3W0O9P0H5.DOCX *);False
Document Checked Out;;;;;;;;;;06/06/2019 at 3:28 PM;Molloy;Offline Records on 'MFW010.mowa.mwa.govt.nz' (* Main Document Store: 001+00NX+0I8Y0K820SG.DOCX *);False
Last Action Date Changed;;;;;;;;;;06/06/2019 at 3:28 PM;Molloy;From: 5/02/2019 at 3:23 PM - To: 6/06/2019 at 3:28 PM;False
Last Action Date Changed;;;;;;;;;;02/05/2019 at 3:23 PM;Molloy;From: 5/02/2019 at 3:21 PM - To: 5/02/2019 at 3:23 PM;False
Document Checked In (Undo Checkout);;;;;;;;;;02/05/2019 at 3:23 PM;Molloy;;False
Document Checked Out;;;;;;;;;;02/05/2019 at 3:21 PM;Molloy;Offline Records on 'MFW010.mowa.mwa.govt.nz' (* Main Document Store: 001+00NX+0I8Y0K820SG.DOCX *);False
Last Action Date Changed;;;;;;;;;;02/05/2019 at 3:21 PM;Molloy;From: 21/12/2018 at 10:01 AM - To: 5/02/2019 at 3:21 PM;False
Last Action Date Changed;;;;;;;;;;12/21/2018 at 10:01 AM;anderson;From: 21/12/2018 at 10:01 AM - To: 21/12/2018 at 10:01 AM;False
Document Sent Via Email;;;;;;;;;;12/21/2018 at 10:01 AM;anderson;C:\\Users\\anderson\\AppData\\Local\\Hewlett-Packard\\HP TRIM\\TEMP\\HPTRIM.15524\\Worksheet for Gender Analysis Tool - full version.DOCX;False
Document Checked In (Undo Checkout);;;;;;;;;;12/21/2018 at 10:01 AM;anderson;;False
Last Action Date Changed;;;;;;;;;;12/21/2018 at 10:01 AM;anderson;From: 21/12/2018 at 10:00 AM - To: 21/12/2018 at 10:01 AM;False
Last Action Date Changed;;;;;;;;;;12/21/2018 at 10:00 AM;anderson;From: 17/12/2018 at 12:06 PM - To: 21/12/2018 at 10:00 AM;False
Document Checked Out;;;;;;;;;;12/21/2018 at 10:00 AM;anderson;Offline Records on 'MFW035.mowa.mwa.govt.nz' (* Main Document Store: 001+00NX+0I8Y0K820SG.DOCX *);False
Last Action Date Changed;;;;;;;;;;12/17/2018 at 12:06 PM;anderson;From: 29/11/2018 at 11:33 AM - To: 17/12/2018 at 12:06 PM;False
Document Viewed;;;;;;;;;;12/17/2018 at 12:06 PM;anderson;;False
Document Attached;;;;;;;;;;11/29/2018 at 11:33 AM;Molloy;Offline Records on 'MFW010.mowa.mwa.govt.nz' (* Main Document Store: 001+00NX+0I8Y0K820SG.DOCX *);False
Last Action Date Changed;;;;;;;;;;11/29/2018 at 11:33 AM;Molloy;From: 29/11/2018 at 11:33 AM - To: 29/11/2018 at 11:33 AM;False
Record Container Changed;;;;;;;;;;11/29/2018 at 11:33 AM;Molloy;Record 'D-223640' added to container 'PGO-00'.;False</CMAuditEvents>
    <CMPath xmlns="b97c7b02-94b0-44f2-b583-17420345881d">Policy Advice &gt; Government frameworks &amp; initiatives &gt; .Government frameworks &amp; initiatives - General</CMPath>
    <CMCabinetCirculationList xmlns="b97c7b02-94b0-44f2-b583-17420345881d" xsi:nil="true"/>
    <CMRetentionReviewDate xmlns="b97c7b02-94b0-44f2-b583-17420345881d" xsi:nil="true"/>
    <CMID xmlns="b97c7b02-94b0-44f2-b583-17420345881d">D-223640</CMID>
    <CMLegacyMetadata xmlns="b97c7b02-94b0-44f2-b583-17420345881d">System Fields: 
Record ID: D-223640
Full Record ID: D-0223640
System Record ID: 278553
Title: Worksheet for Gender Analysis Tool - full version
Record Type: MWA - Electronic Document
Registered Date: 29-Nov-2018 11:33:01.000
Created Date Time: 29-Nov-2018 10:18:30.000
Last Action Date Time: 06-Jun-2019 15:30:36.000
Sys Last Updated Date: 14-Oct-2025 23:47:03.000
Closed Date Time: 
Due Date Time: 
Inactive Date Time: 
Finalised Date Time: 
Review Date: 
Classification Path: Policy Advice &gt; Government frameworks &amp; initiatives
Folder Path: .Government frameworks &amp; initiatives - General
Parent Folder Record ID: PGO-00
CM Security Level: Staff Only
Created By: Molloy, Sean
External ID: 
Additional Fields: 
Access Control: View Document: Same As container PGO-00: &lt;Unrestricted&gt;; View Metadata: Same As container PGO-00: &lt;Unrestricted&gt;; Update Document: Same As container PGO-00: &lt;Unrestricted&gt;; Update Record Metadata: Same As container PGO-00: &lt;Unrestricted&gt;; Modify Record Access: Same As container PGO-00: &lt;Unrestricted&gt;; Destroy Record: People in (TRIM Administrators (see Record Type 'MWA - Electronic Document')); Contribute Contents: Same As container PGO-00: &lt;Unrestricted&gt;
Accession Number: 0
Assignee: Date Assigned: 2018-11-29 10:19:13.0000000
Auto-Classification Confidence Level: 0
Bypass record type Access Controls: FALSE
Contacts: Author;4;Molloy, Sean;Molloy;;Sean;S;;;
Content Manager Barcode: RMD0005YXL
Creator: First Names: Sean
Creator: Initials: S
Creator: Last Name: Molloy
Creator: Location Type: 4
Creator: Name: Molloy, Sean
Date Created: 2018-11-29 10:18:30.0000000
Date Modified: 2019-06-06 15:30:36.0000000
Date Received: 2018-11-29 11:33:01.0000000
Date Registered: 2018-11-29 11:33:01.0000000
Disposition: 1
Document Form: General
Document Hash: 9704d8596d53a897f77fe6229e4c900e4f567b90ffd34ba04ca6652291367c7a
Document Review State: 0
Enclosed?: 1
Expanded Number: D-0223640
External Editing Finalize On Checkin: FALSE
First and previous Part: D-0223640;
Internet Media Type: application/vnd.openxmlformats-officedocument.wordprocessingml.document
Jurisdiction: New Zealand
Language: English (New Zealand)
Media Type: 0
My Authorization Complete: FALSE
My Review Complete: FALSE
Needs Authorization: FALSE
Needs Review: FALSE
Number of Pages: 0
Originating Organisation: Ministry of Women's Affairs
Owner: Location Type: 1
Owner: Name: Ministry for Women
Provenance: Agency: Ministry for Women\r\nUnit: Ministry of Women's Affairs (MWA)\r\nUnit: Policy Unit\r\nPosition: Principal Policy Analyst\r\nCreated By: Molloy, Sean\r\nDated: Thursday, 29 November 2018\r\n
Record Class: 1
Render to PDF after saving: FALSE
Reviewers Can Edit Document: FALSE
Security: Staff Only
Update the record number when the classification is changed: FALSE
SharePoint Metadata: 
Title: Worksheet for Gender Analysis Tool - full version
CreatorName: Molloy, Sean
CMRecordType: MWA - Electronic Document
CMID: D-223640
Created: 29-Nov-2018 10:18:30.000
Modified: 06-Jun-2019 15:30:36.000
Version Info:
Created Date: 29-Nov-2018 10:18:30.000
Created By: Molloy, Sean
Modified Date: 06-Jun-2019 15:30:36.000
Modified By: 
CM Version Number: 2</CMLegacyMetadata>
    <CMOldFileName xmlns="b97c7b02-94b0-44f2-b583-17420345881d" xsi:nil="true"/>
    <CMRetentionSchedule xmlns="b97c7b02-94b0-44f2-b583-17420345881d" xsi:nil="true"/>
    <CMReferenceNumber xmlns="b97c7b02-94b0-44f2-b583-17420345881d" xsi:nil="true"/>
    <CMNotes xmlns="b97c7b02-94b0-44f2-b583-17420345881d" xsi:nil="true"/>
    <CMSecurity xmlns="b97c7b02-94b0-44f2-b583-17420345881d">Staff Only</CMSecurity>
    <CMConsignmentNumber xmlns="b97c7b02-94b0-44f2-b583-17420345881d" xsi:nil="true"/>
    <CMViewDocumentAccess xmlns="b97c7b02-94b0-44f2-b583-17420345881d">View Document: Same As container PGO-00: &lt;Unrestricted&gt;</CMViewDocumentAccess>
    <CMCabinetReference xmlns="b97c7b02-94b0-44f2-b583-17420345881d" xsi:nil="true"/>
    <CMUpdateDocumentAccess xmlns="b97c7b02-94b0-44f2-b583-17420345881d">Update Document: Same As container PGO-00: &lt;Unrestricted&gt;</CMUpdateDocumentAccess>
    <CMRecordThesaurusTerms xmlns="b97c7b02-94b0-44f2-b583-17420345881d" xsi:nil="true"/>
    <CMRevisionNo xmlns="b97c7b02-94b0-44f2-b583-17420345881d" xsi:nil="true"/>
    <CMOriginatingOrganisation xmlns="b97c7b02-94b0-44f2-b583-17420345881d">Ministry of Women's Affairs</CMOriginatingOrganisation>
    <CreatorName xmlns="b97c7b02-94b0-44f2-b583-17420345881d">Molloy, Sean</CreatorName>
    <lcf76f155ced4ddcb4097134ff3c332f xmlns="8dae02e1-7934-4f12-81a6-e785f828b3bc">
      <Terms xmlns="http://schemas.microsoft.com/office/infopath/2007/PartnerControls"/>
    </lcf76f155ced4ddcb4097134ff3c332f>
    <TaxCatchAll xmlns="b97c7b02-94b0-44f2-b583-1742034588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chive Document" ma:contentTypeID="0x01010064D4225FF3020A42A74F60AC14ED9848000ACC5DCBE627EA409D7B34A6F40A4A7E" ma:contentTypeVersion="55" ma:contentTypeDescription="" ma:contentTypeScope="" ma:versionID="0a728fb6817ffa82edf5be15f86130a0">
  <xsd:schema xmlns:xsd="http://www.w3.org/2001/XMLSchema" xmlns:xs="http://www.w3.org/2001/XMLSchema" xmlns:p="http://schemas.microsoft.com/office/2006/metadata/properties" xmlns:ns2="b97c7b02-94b0-44f2-b583-17420345881d" xmlns:ns3="8dae02e1-7934-4f12-81a6-e785f828b3bc" targetNamespace="http://schemas.microsoft.com/office/2006/metadata/properties" ma:root="true" ma:fieldsID="a83e09230fe63ec381bcdfee1c034815" ns2:_="" ns3:_="">
    <xsd:import namespace="b97c7b02-94b0-44f2-b583-17420345881d"/>
    <xsd:import namespace="8dae02e1-7934-4f12-81a6-e785f828b3bc"/>
    <xsd:element name="properties">
      <xsd:complexType>
        <xsd:sequence>
          <xsd:element name="documentManagement">
            <xsd:complexType>
              <xsd:all>
                <xsd:element ref="ns2:CMID" minOccurs="0"/>
                <xsd:element ref="ns2:CMRecordType" minOccurs="0"/>
                <xsd:element ref="ns2:CMPath" minOccurs="0"/>
                <xsd:element ref="ns2:CreatorName" minOccurs="0"/>
                <xsd:element ref="ns2:CMSecurity" minOccurs="0"/>
                <xsd:element ref="ns2:CMRetentionReviewDate" minOccurs="0"/>
                <xsd:element ref="ns2:CMRetentionSchedule" minOccurs="0"/>
                <xsd:element ref="ns2:CMConsignmentNumber" minOccurs="0"/>
                <xsd:element ref="ns2:CMNotes" minOccurs="0"/>
                <xsd:element ref="ns2:CMRelatedRecords" minOccurs="0"/>
                <xsd:element ref="ns2:CMRecordThesaurusTerms" minOccurs="0"/>
                <xsd:element ref="ns2:CMOriginatingOrganisation" minOccurs="0"/>
                <xsd:element ref="ns2:DBTextKeywords" minOccurs="0"/>
                <xsd:element ref="ns2:CMReferenceNumber" minOccurs="0"/>
                <xsd:element ref="ns2:CMCabinetCirculationList" minOccurs="0"/>
                <xsd:element ref="ns2:CMCabinetReference" minOccurs="0"/>
                <xsd:element ref="ns2:CMRevisionNo" minOccurs="0"/>
                <xsd:element ref="ns2:CMOldFileName" minOccurs="0"/>
                <xsd:element ref="ns2:CMViewDocumentAccess" minOccurs="0"/>
                <xsd:element ref="ns2:CMUpdateDocumentAccess" minOccurs="0"/>
                <xsd:element ref="ns2:CMAuditEvents" minOccurs="0"/>
                <xsd:element ref="ns2:zMigrationID" minOccurs="0"/>
                <xsd:element ref="ns2:CMLegacyMetadataJSON" minOccurs="0"/>
                <xsd:element ref="ns2:CMLegacyMetadata"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c7b02-94b0-44f2-b583-17420345881d" elementFormDefault="qualified">
    <xsd:import namespace="http://schemas.microsoft.com/office/2006/documentManagement/types"/>
    <xsd:import namespace="http://schemas.microsoft.com/office/infopath/2007/PartnerControls"/>
    <xsd:element name="CMID" ma:index="8" nillable="true" ma:displayName="CM ID" ma:indexed="true" ma:internalName="CMID">
      <xsd:simpleType>
        <xsd:restriction base="dms:Text"/>
      </xsd:simpleType>
    </xsd:element>
    <xsd:element name="CMRecordType" ma:index="9" nillable="true" ma:displayName="CM Record Type" ma:indexed="true" ma:internalName="CMRecordType">
      <xsd:simpleType>
        <xsd:restriction base="dms:Text"/>
      </xsd:simpleType>
    </xsd:element>
    <xsd:element name="CMPath" ma:index="10" nillable="true" ma:displayName="CM Path" ma:internalName="CMPath">
      <xsd:simpleType>
        <xsd:restriction base="dms:Note">
          <xsd:maxLength value="255"/>
        </xsd:restriction>
      </xsd:simpleType>
    </xsd:element>
    <xsd:element name="CreatorName" ma:index="11" nillable="true" ma:displayName="Creator Name" ma:internalName="CreatorName">
      <xsd:simpleType>
        <xsd:restriction base="dms:Text"/>
      </xsd:simpleType>
    </xsd:element>
    <xsd:element name="CMSecurity" ma:index="12" nillable="true" ma:displayName="CM Security" ma:internalName="CMSecurity">
      <xsd:simpleType>
        <xsd:restriction base="dms:Note">
          <xsd:maxLength value="255"/>
        </xsd:restriction>
      </xsd:simpleType>
    </xsd:element>
    <xsd:element name="CMRetentionReviewDate" ma:index="13" nillable="true" ma:displayName="CM Retention Review Date" ma:format="DateOnly" ma:internalName="CMRetentionReviewDate">
      <xsd:simpleType>
        <xsd:restriction base="dms:DateTime"/>
      </xsd:simpleType>
    </xsd:element>
    <xsd:element name="CMRetentionSchedule" ma:index="14" nillable="true" ma:displayName="CM Retention Schedule" ma:internalName="CMRetentionSchedule">
      <xsd:simpleType>
        <xsd:restriction base="dms:Text"/>
      </xsd:simpleType>
    </xsd:element>
    <xsd:element name="CMConsignmentNumber" ma:index="15" nillable="true" ma:displayName="CM Consignment Info" ma:internalName="CMConsignmentNumber">
      <xsd:simpleType>
        <xsd:restriction base="dms:Text"/>
      </xsd:simpleType>
    </xsd:element>
    <xsd:element name="CMNotes" ma:index="16" nillable="true" ma:displayName="CM Notes" ma:internalName="CMNotes">
      <xsd:simpleType>
        <xsd:restriction base="dms:Note"/>
      </xsd:simpleType>
    </xsd:element>
    <xsd:element name="CMRelatedRecords" ma:index="17" nillable="true" ma:displayName="CM Related Records" ma:internalName="CMRelatedRecords">
      <xsd:simpleType>
        <xsd:restriction base="dms:Note">
          <xsd:maxLength value="255"/>
        </xsd:restriction>
      </xsd:simpleType>
    </xsd:element>
    <xsd:element name="CMRecordThesaurusTerms" ma:index="18" nillable="true" ma:displayName="CM Thesaurus Term" ma:internalName="CMRecordThesaurusTerms">
      <xsd:simpleType>
        <xsd:restriction base="dms:Note">
          <xsd:maxLength value="255"/>
        </xsd:restriction>
      </xsd:simpleType>
    </xsd:element>
    <xsd:element name="CMOriginatingOrganisation" ma:index="19" nillable="true" ma:displayName="CM Originating Organisation" ma:internalName="CMOriginatingOrganisation">
      <xsd:simpleType>
        <xsd:restriction base="dms:Text"/>
      </xsd:simpleType>
    </xsd:element>
    <xsd:element name="DBTextKeywords" ma:index="20" nillable="true" ma:displayName="DBText Keywords" ma:internalName="DBTextKeywords">
      <xsd:simpleType>
        <xsd:restriction base="dms:Note"/>
      </xsd:simpleType>
    </xsd:element>
    <xsd:element name="CMReferenceNumber" ma:index="21" nillable="true" ma:displayName="CM Ref No" ma:internalName="CMReferenceNumber">
      <xsd:simpleType>
        <xsd:restriction base="dms:Text"/>
      </xsd:simpleType>
    </xsd:element>
    <xsd:element name="CMCabinetCirculationList" ma:index="22" nillable="true" ma:displayName="CM Cabinet Circulation List" ma:internalName="CMCabinetCirculationList">
      <xsd:simpleType>
        <xsd:restriction base="dms:Note">
          <xsd:maxLength value="255"/>
        </xsd:restriction>
      </xsd:simpleType>
    </xsd:element>
    <xsd:element name="CMCabinetReference" ma:index="23" nillable="true" ma:displayName="CM Cabinet Ref" ma:internalName="CMCabinetReference">
      <xsd:simpleType>
        <xsd:restriction base="dms:Note">
          <xsd:maxLength value="255"/>
        </xsd:restriction>
      </xsd:simpleType>
    </xsd:element>
    <xsd:element name="CMRevisionNo" ma:index="24" nillable="true" ma:displayName="CM Revision No" ma:internalName="CMRevisionNo">
      <xsd:simpleType>
        <xsd:restriction base="dms:Number"/>
      </xsd:simpleType>
    </xsd:element>
    <xsd:element name="CMOldFileName" ma:index="25" nillable="true" ma:displayName="Old File Name" ma:internalName="CMOldFileName">
      <xsd:simpleType>
        <xsd:restriction base="dms:Text"/>
      </xsd:simpleType>
    </xsd:element>
    <xsd:element name="CMViewDocumentAccess" ma:index="26" nillable="true" ma:displayName="Content Manager View" ma:internalName="CMViewDocumentAccess">
      <xsd:simpleType>
        <xsd:restriction base="dms:Note"/>
      </xsd:simpleType>
    </xsd:element>
    <xsd:element name="CMUpdateDocumentAccess" ma:index="27" nillable="true" ma:displayName="Content Manager Update" ma:internalName="CMUpdateDocumentAccess">
      <xsd:simpleType>
        <xsd:restriction base="dms:Note"/>
      </xsd:simpleType>
    </xsd:element>
    <xsd:element name="CMAuditEvents" ma:index="28" nillable="true" ma:displayName="CM Audit Events" ma:internalName="CMAuditEvents">
      <xsd:simpleType>
        <xsd:restriction base="dms:Note"/>
      </xsd:simpleType>
    </xsd:element>
    <xsd:element name="zMigrationID" ma:index="29" nillable="true" ma:displayName="zMigrationID" ma:indexed="true" ma:internalName="zMigrationID">
      <xsd:simpleType>
        <xsd:restriction base="dms:Text"/>
      </xsd:simpleType>
    </xsd:element>
    <xsd:element name="CMLegacyMetadataJSON" ma:index="30" nillable="true" ma:displayName="CM Legacy Info JSON" ma:internalName="CMLegacyMetadataJSON">
      <xsd:simpleType>
        <xsd:restriction base="dms:Note"/>
      </xsd:simpleType>
    </xsd:element>
    <xsd:element name="CMLegacyMetadata" ma:index="31" nillable="true" ma:displayName="CM Legacy Info" ma:internalName="CMLegacyMetadata">
      <xsd:simpleType>
        <xsd:restriction base="dms:Note"/>
      </xsd:simpleType>
    </xsd:element>
    <xsd:element name="TaxCatchAll" ma:index="38" nillable="true" ma:displayName="Taxonomy Catch All Column" ma:hidden="true" ma:list="{6439184e-7ec5-4253-8d0f-c56cd83d9c96}" ma:internalName="TaxCatchAll" ma:showField="CatchAllData" ma:web="b97c7b02-94b0-44f2-b583-1742034588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ae02e1-7934-4f12-81a6-e785f828b3bc"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6cf6c336-e238-4cce-837e-6e3876c30280" ma:termSetId="09814cd3-568e-fe90-9814-8d621ff8fb84" ma:anchorId="fba54fb3-c3e1-fe81-a776-ca4b69148c4d" ma:open="true" ma:isKeyword="false">
      <xsd:complexType>
        <xsd:sequence>
          <xsd:element ref="pc:Terms" minOccurs="0" maxOccurs="1"/>
        </xsd:sequence>
      </xsd:complex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96FF3-1761-4FF2-B271-E52451103961}">
  <ds:schemaRefs>
    <ds:schemaRef ds:uri="http://schemas.microsoft.com/office/2006/metadata/properties"/>
    <ds:schemaRef ds:uri="http://schemas.microsoft.com/office/infopath/2007/PartnerControls"/>
    <ds:schemaRef ds:uri="b97c7b02-94b0-44f2-b583-17420345881d"/>
    <ds:schemaRef ds:uri="8dae02e1-7934-4f12-81a6-e785f828b3bc"/>
  </ds:schemaRefs>
</ds:datastoreItem>
</file>

<file path=customXml/itemProps2.xml><?xml version="1.0" encoding="utf-8"?>
<ds:datastoreItem xmlns:ds="http://schemas.openxmlformats.org/officeDocument/2006/customXml" ds:itemID="{B0263E7C-427E-474D-BC84-8CD0F2B3D19A}">
  <ds:schemaRefs>
    <ds:schemaRef ds:uri="http://schemas.openxmlformats.org/officeDocument/2006/bibliography"/>
  </ds:schemaRefs>
</ds:datastoreItem>
</file>

<file path=customXml/itemProps3.xml><?xml version="1.0" encoding="utf-8"?>
<ds:datastoreItem xmlns:ds="http://schemas.openxmlformats.org/officeDocument/2006/customXml" ds:itemID="{DEBC7F67-B32B-4170-8CE0-4B648022EA45}">
  <ds:schemaRefs>
    <ds:schemaRef ds:uri="http://schemas.microsoft.com/sharepoint/v3/contenttype/forms"/>
  </ds:schemaRefs>
</ds:datastoreItem>
</file>

<file path=customXml/itemProps4.xml><?xml version="1.0" encoding="utf-8"?>
<ds:datastoreItem xmlns:ds="http://schemas.openxmlformats.org/officeDocument/2006/customXml" ds:itemID="{D85941B9-B693-4612-8366-580C5CC7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c7b02-94b0-44f2-b583-17420345881d"/>
    <ds:schemaRef ds:uri="8dae02e1-7934-4f12-81a6-e785f828b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1875</Words>
  <Characters>7935</Characters>
  <Application>Microsoft Office Word</Application>
  <DocSecurity>4</DocSecurity>
  <Lines>283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for Gender Analysis Tool - full version</dc:title>
  <dc:subject/>
  <dc:creator>Hannah Burgess</dc:creator>
  <cp:keywords/>
  <dc:description/>
  <cp:lastModifiedBy>Sean Molloy</cp:lastModifiedBy>
  <cp:revision>2</cp:revision>
  <cp:lastPrinted>2018-11-19T22:06:00Z</cp:lastPrinted>
  <dcterms:created xsi:type="dcterms:W3CDTF">2026-04-13T21:58:00Z</dcterms:created>
  <dcterms:modified xsi:type="dcterms:W3CDTF">2026-04-13T21:58:00Z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0x01010064D4225FF3020A42A74F60AC14ED9848000ACC5DCBE627EA409D7B34A6F40A4A7E</vt:lpwstr>
  </property>
</Properties>
</file>