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295E0EA" wp14:paraId="73D43727" wp14:textId="5B018A93">
      <w:pPr>
        <w:rPr>
          <w:rFonts w:ascii="Aptos" w:hAnsi="Aptos"/>
          <w:b w:val="1"/>
          <w:bCs w:val="1"/>
          <w:i w:val="0"/>
          <w:iCs w:val="0"/>
          <w:noProof w:val="0"/>
          <w:sz w:val="24"/>
          <w:szCs w:val="24"/>
          <w:lang w:val="en-US"/>
        </w:rPr>
      </w:pPr>
      <w:r w:rsidRPr="1295E0EA" w:rsidR="2EBCA443">
        <w:rPr>
          <w:rFonts w:ascii="Aptos" w:hAnsi="Aptos"/>
          <w:b w:val="1"/>
          <w:bCs w:val="1"/>
          <w:i w:val="0"/>
          <w:iCs w:val="0"/>
          <w:noProof w:val="0"/>
          <w:sz w:val="24"/>
          <w:szCs w:val="24"/>
          <w:lang w:val="en-US"/>
        </w:rPr>
        <w:t>Kia ora koutou,</w:t>
      </w:r>
    </w:p>
    <w:p xmlns:wp14="http://schemas.microsoft.com/office/word/2010/wordml" w:rsidP="5D0D82C9" wp14:paraId="40E6BFB1" wp14:textId="6A9EC8BE">
      <w:pPr>
        <w:rPr>
          <w:rFonts w:ascii="Aptos" w:hAnsi="Aptos"/>
          <w:b w:val="0"/>
          <w:bCs w:val="0"/>
          <w:i w:val="0"/>
          <w:iCs w:val="0"/>
          <w:noProof w:val="0"/>
          <w:sz w:val="24"/>
          <w:szCs w:val="24"/>
          <w:lang w:val="en-US"/>
        </w:rPr>
      </w:pPr>
      <w:r w:rsidRPr="5D0D82C9" w:rsidR="5302CCFF">
        <w:rPr>
          <w:rFonts w:ascii="Aptos" w:hAnsi="Aptos"/>
          <w:b w:val="0"/>
          <w:bCs w:val="0"/>
          <w:i w:val="0"/>
          <w:iCs w:val="0"/>
          <w:noProof w:val="0"/>
          <w:sz w:val="24"/>
          <w:szCs w:val="24"/>
          <w:lang w:val="en-US"/>
        </w:rPr>
        <w:t>We ar</w:t>
      </w:r>
      <w:r w:rsidRPr="5D0D82C9" w:rsidR="5302CCFF">
        <w:rPr>
          <w:rFonts w:ascii="Aptos" w:hAnsi="Aptos"/>
          <w:b w:val="0"/>
          <w:bCs w:val="0"/>
          <w:i w:val="0"/>
          <w:iCs w:val="0"/>
          <w:noProof w:val="0"/>
          <w:sz w:val="24"/>
          <w:szCs w:val="24"/>
          <w:lang w:val="en-US"/>
        </w:rPr>
        <w:t xml:space="preserve">e seeking expressions of interest for a </w:t>
      </w:r>
      <w:r w:rsidRPr="5D0D82C9" w:rsidR="5302CCFF">
        <w:rPr>
          <w:rFonts w:ascii="Aptos" w:hAnsi="Aptos"/>
          <w:b w:val="0"/>
          <w:bCs w:val="0"/>
          <w:i w:val="0"/>
          <w:iCs w:val="0"/>
          <w:noProof w:val="0"/>
          <w:sz w:val="24"/>
          <w:szCs w:val="24"/>
          <w:lang w:val="en-US"/>
        </w:rPr>
        <w:t>Senior Policy Advisor</w:t>
      </w:r>
      <w:r w:rsidRPr="5D0D82C9" w:rsidR="5302CCFF">
        <w:rPr>
          <w:rFonts w:ascii="Aptos" w:hAnsi="Aptos"/>
          <w:b w:val="0"/>
          <w:bCs w:val="0"/>
          <w:i w:val="0"/>
          <w:iCs w:val="0"/>
          <w:noProof w:val="0"/>
          <w:sz w:val="24"/>
          <w:szCs w:val="24"/>
          <w:lang w:val="en-US"/>
        </w:rPr>
        <w:t xml:space="preserve"> to join Manatū Wāhine Ministry for Women. This is a </w:t>
      </w:r>
      <w:r w:rsidRPr="5D0D82C9" w:rsidR="5302CCFF">
        <w:rPr>
          <w:rFonts w:ascii="Aptos" w:hAnsi="Aptos"/>
          <w:b w:val="0"/>
          <w:bCs w:val="0"/>
          <w:i w:val="0"/>
          <w:iCs w:val="0"/>
          <w:noProof w:val="0"/>
          <w:sz w:val="24"/>
          <w:szCs w:val="24"/>
          <w:lang w:val="en-US"/>
        </w:rPr>
        <w:t>full-time permanent position</w:t>
      </w:r>
      <w:r w:rsidRPr="5D0D82C9" w:rsidR="5302CCFF">
        <w:rPr>
          <w:rFonts w:ascii="Aptos" w:hAnsi="Aptos"/>
          <w:b w:val="0"/>
          <w:bCs w:val="0"/>
          <w:i w:val="0"/>
          <w:iCs w:val="0"/>
          <w:noProof w:val="0"/>
          <w:sz w:val="24"/>
          <w:szCs w:val="24"/>
          <w:lang w:val="en-US"/>
        </w:rPr>
        <w:t xml:space="preserve"> based in Wellington CBD.</w:t>
      </w:r>
    </w:p>
    <w:p xmlns:wp14="http://schemas.microsoft.com/office/word/2010/wordml" w:rsidP="5D0D82C9" wp14:paraId="0DFDA6E8" wp14:textId="30C6F119">
      <w:pPr>
        <w:rPr>
          <w:rFonts w:ascii="Aptos" w:hAnsi="Aptos"/>
          <w:b w:val="0"/>
          <w:bCs w:val="0"/>
          <w:i w:val="0"/>
          <w:iCs w:val="0"/>
          <w:noProof w:val="0"/>
          <w:sz w:val="24"/>
          <w:szCs w:val="24"/>
          <w:lang w:val="en-US"/>
        </w:rPr>
      </w:pPr>
      <w:r w:rsidRPr="5D0D82C9" w:rsidR="5302CCFF">
        <w:rPr>
          <w:rFonts w:ascii="Aptos" w:hAnsi="Aptos"/>
          <w:b w:val="1"/>
          <w:bCs w:val="1"/>
          <w:i w:val="0"/>
          <w:iCs w:val="0"/>
          <w:noProof w:val="0"/>
          <w:sz w:val="24"/>
          <w:szCs w:val="24"/>
          <w:lang w:val="en-US"/>
        </w:rPr>
        <w:t>Position purpose:</w:t>
      </w:r>
      <w:r>
        <w:br/>
      </w:r>
      <w:r w:rsidRPr="5D0D82C9" w:rsidR="5302CCFF">
        <w:rPr>
          <w:rFonts w:ascii="Aptos" w:hAnsi="Aptos"/>
          <w:b w:val="0"/>
          <w:bCs w:val="0"/>
          <w:i w:val="0"/>
          <w:iCs w:val="0"/>
          <w:noProof w:val="0"/>
          <w:sz w:val="24"/>
          <w:szCs w:val="24"/>
          <w:lang w:val="en-US"/>
        </w:rPr>
        <w:t xml:space="preserve"> The Senior Policy Advisor provides high-quality analysis and advice on complex issues to government and across the sector, making effective use of data and insights and taking an end-to-end policy approach, including implementation and delivery.</w:t>
      </w:r>
    </w:p>
    <w:p xmlns:wp14="http://schemas.microsoft.com/office/word/2010/wordml" w:rsidP="5D0D82C9" wp14:paraId="2A2F037D" wp14:textId="496C39DB">
      <w:pPr>
        <w:rPr>
          <w:rFonts w:ascii="Aptos" w:hAnsi="Aptos"/>
          <w:b w:val="0"/>
          <w:bCs w:val="0"/>
          <w:i w:val="0"/>
          <w:iCs w:val="0"/>
          <w:noProof w:val="0"/>
          <w:sz w:val="24"/>
          <w:szCs w:val="24"/>
          <w:lang w:val="en-US"/>
        </w:rPr>
      </w:pPr>
      <w:r w:rsidRPr="5D0D82C9" w:rsidR="5302CCFF">
        <w:rPr>
          <w:rFonts w:ascii="Aptos" w:hAnsi="Aptos"/>
          <w:b w:val="0"/>
          <w:bCs w:val="0"/>
          <w:i w:val="0"/>
          <w:iCs w:val="0"/>
          <w:noProof w:val="0"/>
          <w:sz w:val="24"/>
          <w:szCs w:val="24"/>
          <w:lang w:val="en-US"/>
        </w:rPr>
        <w:t xml:space="preserve">This role presents a great opportunity to leverage your extensive policy experience as part of the </w:t>
      </w:r>
      <w:r w:rsidRPr="5D0D82C9" w:rsidR="5302CCFF">
        <w:rPr>
          <w:rFonts w:ascii="Aptos" w:hAnsi="Aptos"/>
          <w:b w:val="0"/>
          <w:bCs w:val="0"/>
          <w:i w:val="0"/>
          <w:iCs w:val="0"/>
          <w:noProof w:val="0"/>
          <w:sz w:val="24"/>
          <w:szCs w:val="24"/>
          <w:lang w:val="en-US"/>
        </w:rPr>
        <w:t>Mana Wāhine Kaupapa Inquiry team</w:t>
      </w:r>
      <w:r w:rsidRPr="5D0D82C9" w:rsidR="5302CCFF">
        <w:rPr>
          <w:rFonts w:ascii="Aptos" w:hAnsi="Aptos"/>
          <w:b w:val="0"/>
          <w:bCs w:val="0"/>
          <w:i w:val="0"/>
          <w:iCs w:val="0"/>
          <w:noProof w:val="0"/>
          <w:sz w:val="24"/>
          <w:szCs w:val="24"/>
          <w:lang w:val="en-US"/>
        </w:rPr>
        <w:t>, while contributing to a broad and engaging strategic work programme across the Ministry. Our work spans economic empowerment, health and wellbeing, safety, and leadership, and our international work protects and promotes the rights of wāhine women and kōtiro girls.</w:t>
      </w:r>
    </w:p>
    <w:p xmlns:wp14="http://schemas.microsoft.com/office/word/2010/wordml" w:rsidP="5D0D82C9" wp14:paraId="7DDC292D" wp14:textId="7F61B2FC">
      <w:pPr>
        <w:rPr>
          <w:rFonts w:ascii="Aptos" w:hAnsi="Aptos"/>
          <w:b w:val="0"/>
          <w:bCs w:val="0"/>
          <w:i w:val="0"/>
          <w:iCs w:val="0"/>
          <w:noProof w:val="0"/>
          <w:sz w:val="24"/>
          <w:szCs w:val="24"/>
          <w:lang w:val="en-US"/>
        </w:rPr>
      </w:pPr>
      <w:r w:rsidRPr="5D0D82C9" w:rsidR="5302CCFF">
        <w:rPr>
          <w:rFonts w:ascii="Aptos" w:hAnsi="Aptos"/>
          <w:b w:val="0"/>
          <w:bCs w:val="0"/>
          <w:i w:val="0"/>
          <w:iCs w:val="0"/>
          <w:noProof w:val="0"/>
          <w:sz w:val="24"/>
          <w:szCs w:val="24"/>
          <w:lang w:val="en-US"/>
        </w:rPr>
        <w:t>The primary focus of the role for the first 18 months will be supporting the Mana Wāhine Kaupapa Inquiry, helping to progress this important kaupapa through robust policy analysis, stakeholder engagement, and strategic advice. You will work collab</w:t>
      </w:r>
      <w:r w:rsidRPr="5D0D82C9" w:rsidR="5302CCFF">
        <w:rPr>
          <w:rFonts w:ascii="Aptos" w:hAnsi="Aptos"/>
          <w:b w:val="0"/>
          <w:bCs w:val="0"/>
          <w:i w:val="0"/>
          <w:iCs w:val="0"/>
          <w:noProof w:val="0"/>
          <w:sz w:val="24"/>
          <w:szCs w:val="24"/>
          <w:lang w:val="en-US"/>
        </w:rPr>
        <w:t>oratively with members of the policy and engagement teams and across the Ministry to design and test policy and delivery options. You will also develop strong networks and working relationships with other agencies and represent the Ministry on inter-agency working groups.</w:t>
      </w:r>
    </w:p>
    <w:p xmlns:wp14="http://schemas.microsoft.com/office/word/2010/wordml" w:rsidP="1295E0EA" wp14:paraId="465AFF04" wp14:textId="6BDD994C">
      <w:pPr>
        <w:rPr>
          <w:rFonts w:ascii="Aptos" w:hAnsi="Aptos"/>
          <w:b w:val="0"/>
          <w:bCs w:val="0"/>
          <w:i w:val="0"/>
          <w:iCs w:val="0"/>
          <w:noProof w:val="0"/>
          <w:sz w:val="24"/>
          <w:szCs w:val="24"/>
          <w:lang w:val="en-US"/>
        </w:rPr>
      </w:pPr>
      <w:r w:rsidRPr="1295E0EA" w:rsidR="2EBCA443">
        <w:rPr>
          <w:rFonts w:ascii="Aptos" w:hAnsi="Aptos"/>
          <w:b w:val="0"/>
          <w:bCs w:val="0"/>
          <w:i w:val="0"/>
          <w:iCs w:val="0"/>
          <w:noProof w:val="0"/>
          <w:sz w:val="24"/>
          <w:szCs w:val="24"/>
          <w:lang w:val="en-US"/>
        </w:rPr>
        <w:t>To be successful in this role, you will be:</w:t>
      </w:r>
    </w:p>
    <w:p xmlns:wp14="http://schemas.microsoft.com/office/word/2010/wordml" w:rsidP="1295E0EA" wp14:paraId="0C601F0B" wp14:textId="582773C5">
      <w:pPr>
        <w:pStyle w:val="Normal"/>
        <w:numPr>
          <w:ilvl w:val="0"/>
          <w:numId w:val="2"/>
        </w:numPr>
        <w:rPr>
          <w:rFonts w:ascii="Aptos" w:hAnsi="Aptos"/>
          <w:b w:val="0"/>
          <w:bCs w:val="0"/>
          <w:i w:val="0"/>
          <w:iCs w:val="0"/>
          <w:noProof w:val="0"/>
          <w:sz w:val="24"/>
          <w:szCs w:val="24"/>
          <w:lang w:val="en-US"/>
        </w:rPr>
      </w:pPr>
      <w:r w:rsidRPr="1295E0EA" w:rsidR="2EBCA443">
        <w:rPr>
          <w:rFonts w:ascii="Aptos" w:hAnsi="Aptos"/>
          <w:b w:val="0"/>
          <w:bCs w:val="0"/>
          <w:i w:val="0"/>
          <w:iCs w:val="0"/>
          <w:noProof w:val="0"/>
          <w:sz w:val="24"/>
          <w:szCs w:val="24"/>
          <w:lang w:val="en-US"/>
        </w:rPr>
        <w:t>An experienced policy professional with strong policy analysis and advisory skills.</w:t>
      </w:r>
    </w:p>
    <w:p xmlns:wp14="http://schemas.microsoft.com/office/word/2010/wordml" w:rsidP="1295E0EA" wp14:paraId="493AD03F" wp14:textId="20C090CD">
      <w:pPr>
        <w:pStyle w:val="Normal"/>
        <w:numPr>
          <w:ilvl w:val="0"/>
          <w:numId w:val="2"/>
        </w:numPr>
        <w:rPr>
          <w:rFonts w:ascii="Aptos" w:hAnsi="Aptos"/>
          <w:b w:val="0"/>
          <w:bCs w:val="0"/>
          <w:i w:val="0"/>
          <w:iCs w:val="0"/>
          <w:noProof w:val="0"/>
          <w:sz w:val="24"/>
          <w:szCs w:val="24"/>
          <w:lang w:val="en-US"/>
        </w:rPr>
      </w:pPr>
      <w:r w:rsidRPr="1295E0EA" w:rsidR="2EBCA443">
        <w:rPr>
          <w:rFonts w:ascii="Aptos" w:hAnsi="Aptos"/>
          <w:b w:val="0"/>
          <w:bCs w:val="0"/>
          <w:i w:val="0"/>
          <w:iCs w:val="0"/>
          <w:noProof w:val="0"/>
          <w:sz w:val="24"/>
          <w:szCs w:val="24"/>
          <w:lang w:val="en-US"/>
        </w:rPr>
        <w:t>Skilled at developing and designing a range of policy options.</w:t>
      </w:r>
    </w:p>
    <w:p xmlns:wp14="http://schemas.microsoft.com/office/word/2010/wordml" w:rsidP="1295E0EA" wp14:paraId="4AA618C8" wp14:textId="6A93B839">
      <w:pPr>
        <w:pStyle w:val="Normal"/>
        <w:numPr>
          <w:ilvl w:val="0"/>
          <w:numId w:val="2"/>
        </w:numPr>
        <w:rPr>
          <w:rFonts w:ascii="Aptos" w:hAnsi="Aptos"/>
          <w:b w:val="0"/>
          <w:bCs w:val="0"/>
          <w:i w:val="0"/>
          <w:iCs w:val="0"/>
          <w:noProof w:val="0"/>
          <w:sz w:val="24"/>
          <w:szCs w:val="24"/>
          <w:lang w:val="en-US"/>
        </w:rPr>
      </w:pPr>
      <w:r w:rsidRPr="1295E0EA" w:rsidR="2EBCA443">
        <w:rPr>
          <w:rFonts w:ascii="Aptos" w:hAnsi="Aptos"/>
          <w:b w:val="0"/>
          <w:bCs w:val="0"/>
          <w:i w:val="0"/>
          <w:iCs w:val="0"/>
          <w:noProof w:val="0"/>
          <w:sz w:val="24"/>
          <w:szCs w:val="24"/>
          <w:lang w:val="en-US"/>
        </w:rPr>
        <w:t>Able to provide high-quality policy papers, briefings, and advice to Ministers.</w:t>
      </w:r>
    </w:p>
    <w:p xmlns:wp14="http://schemas.microsoft.com/office/word/2010/wordml" w:rsidP="1295E0EA" wp14:paraId="1E97B292" wp14:textId="19250511">
      <w:pPr>
        <w:pStyle w:val="Normal"/>
        <w:numPr>
          <w:ilvl w:val="0"/>
          <w:numId w:val="2"/>
        </w:numPr>
        <w:rPr>
          <w:rFonts w:ascii="Aptos" w:hAnsi="Aptos"/>
          <w:b w:val="0"/>
          <w:bCs w:val="0"/>
          <w:i w:val="0"/>
          <w:iCs w:val="0"/>
          <w:noProof w:val="0"/>
          <w:sz w:val="24"/>
          <w:szCs w:val="24"/>
          <w:lang w:val="en-US"/>
        </w:rPr>
      </w:pPr>
      <w:r w:rsidRPr="1295E0EA" w:rsidR="2EBCA443">
        <w:rPr>
          <w:rFonts w:ascii="Aptos" w:hAnsi="Aptos"/>
          <w:b w:val="0"/>
          <w:bCs w:val="0"/>
          <w:i w:val="0"/>
          <w:iCs w:val="0"/>
          <w:noProof w:val="0"/>
          <w:sz w:val="24"/>
          <w:szCs w:val="24"/>
          <w:lang w:val="en-US"/>
        </w:rPr>
        <w:t>Strategic and tactically astute, with an understanding of the political context in which public policy operates.</w:t>
      </w:r>
    </w:p>
    <w:p xmlns:wp14="http://schemas.microsoft.com/office/word/2010/wordml" w:rsidP="1295E0EA" wp14:paraId="5CF8ABD3" wp14:textId="475D6BE2">
      <w:pPr>
        <w:pStyle w:val="Normal"/>
        <w:numPr>
          <w:ilvl w:val="0"/>
          <w:numId w:val="2"/>
        </w:numPr>
        <w:rPr>
          <w:rFonts w:ascii="Aptos" w:hAnsi="Aptos"/>
          <w:b w:val="0"/>
          <w:bCs w:val="0"/>
          <w:i w:val="0"/>
          <w:iCs w:val="0"/>
          <w:noProof w:val="0"/>
          <w:sz w:val="24"/>
          <w:szCs w:val="24"/>
          <w:lang w:val="en-US"/>
        </w:rPr>
      </w:pPr>
      <w:r w:rsidRPr="1295E0EA" w:rsidR="2EBCA443">
        <w:rPr>
          <w:rFonts w:ascii="Aptos" w:hAnsi="Aptos"/>
          <w:b w:val="0"/>
          <w:bCs w:val="0"/>
          <w:i w:val="0"/>
          <w:iCs w:val="0"/>
          <w:noProof w:val="0"/>
          <w:sz w:val="24"/>
          <w:szCs w:val="24"/>
          <w:lang w:val="en-US"/>
        </w:rPr>
        <w:t>Experienced in coaching and mentoring others to build capability.</w:t>
      </w:r>
    </w:p>
    <w:p xmlns:wp14="http://schemas.microsoft.com/office/word/2010/wordml" w:rsidP="1295E0EA" wp14:paraId="5C3B42FC" wp14:textId="368E6EBB">
      <w:pPr>
        <w:pStyle w:val="Normal"/>
        <w:numPr>
          <w:ilvl w:val="0"/>
          <w:numId w:val="2"/>
        </w:numPr>
        <w:rPr>
          <w:rFonts w:ascii="Aptos" w:hAnsi="Aptos"/>
          <w:b w:val="0"/>
          <w:bCs w:val="0"/>
          <w:i w:val="0"/>
          <w:iCs w:val="0"/>
          <w:noProof w:val="0"/>
          <w:sz w:val="24"/>
          <w:szCs w:val="24"/>
          <w:lang w:val="en-US"/>
        </w:rPr>
      </w:pPr>
      <w:r w:rsidRPr="1295E0EA" w:rsidR="2EBCA443">
        <w:rPr>
          <w:rFonts w:ascii="Aptos" w:hAnsi="Aptos"/>
          <w:b w:val="0"/>
          <w:bCs w:val="0"/>
          <w:i w:val="0"/>
          <w:iCs w:val="0"/>
          <w:noProof w:val="0"/>
          <w:sz w:val="24"/>
          <w:szCs w:val="24"/>
          <w:lang w:val="en-US"/>
        </w:rPr>
        <w:t>Able to visualise, interpret, and communicate data and insights to a diverse range of audiences.</w:t>
      </w:r>
    </w:p>
    <w:p xmlns:wp14="http://schemas.microsoft.com/office/word/2010/wordml" w:rsidP="1295E0EA" wp14:paraId="4606F55D" wp14:textId="310D1246">
      <w:pPr>
        <w:pStyle w:val="Normal"/>
        <w:numPr>
          <w:ilvl w:val="0"/>
          <w:numId w:val="2"/>
        </w:numPr>
        <w:rPr>
          <w:rFonts w:ascii="Aptos" w:hAnsi="Aptos"/>
          <w:b w:val="0"/>
          <w:bCs w:val="0"/>
          <w:i w:val="0"/>
          <w:iCs w:val="0"/>
          <w:noProof w:val="0"/>
          <w:sz w:val="24"/>
          <w:szCs w:val="24"/>
          <w:lang w:val="en-US"/>
        </w:rPr>
      </w:pPr>
      <w:r w:rsidRPr="1295E0EA" w:rsidR="2EBCA443">
        <w:rPr>
          <w:rFonts w:ascii="Aptos" w:hAnsi="Aptos"/>
          <w:b w:val="0"/>
          <w:bCs w:val="0"/>
          <w:i w:val="0"/>
          <w:iCs w:val="0"/>
          <w:noProof w:val="0"/>
          <w:sz w:val="24"/>
          <w:szCs w:val="24"/>
          <w:lang w:val="en-US"/>
        </w:rPr>
        <w:t>Knowledgeable about Te Tiriti o Waitangi and able to apply this understanding within your work.</w:t>
      </w:r>
    </w:p>
    <w:p xmlns:wp14="http://schemas.microsoft.com/office/word/2010/wordml" w:rsidP="206DD4CA" wp14:paraId="4C6B3B07" wp14:textId="6CFAB9BC">
      <w:pPr>
        <w:rPr>
          <w:rFonts w:ascii="Aptos" w:hAnsi="Aptos"/>
          <w:b w:val="0"/>
          <w:bCs w:val="0"/>
          <w:i w:val="0"/>
          <w:iCs w:val="0"/>
          <w:noProof w:val="0"/>
          <w:sz w:val="24"/>
          <w:szCs w:val="24"/>
          <w:lang w:val="en-US"/>
        </w:rPr>
      </w:pPr>
      <w:r w:rsidRPr="206DD4CA" w:rsidR="2EBCA443">
        <w:rPr>
          <w:rFonts w:ascii="Aptos" w:hAnsi="Aptos"/>
          <w:b w:val="0"/>
          <w:bCs w:val="0"/>
          <w:i w:val="0"/>
          <w:iCs w:val="0"/>
          <w:noProof w:val="0"/>
          <w:sz w:val="24"/>
          <w:szCs w:val="24"/>
          <w:lang w:val="en-US"/>
        </w:rPr>
        <w:t xml:space="preserve">This is an exciting opportunity to contribute to meaningful mahi that drives change for </w:t>
      </w:r>
      <w:r w:rsidRPr="206DD4CA" w:rsidR="2EBCA443">
        <w:rPr>
          <w:rFonts w:ascii="Aptos" w:hAnsi="Aptos"/>
          <w:b w:val="0"/>
          <w:bCs w:val="0"/>
          <w:i w:val="0"/>
          <w:iCs w:val="0"/>
          <w:noProof w:val="0"/>
          <w:sz w:val="24"/>
          <w:szCs w:val="24"/>
          <w:lang w:val="en-US"/>
        </w:rPr>
        <w:t>wāhine</w:t>
      </w:r>
      <w:r w:rsidRPr="206DD4CA" w:rsidR="2EBCA443">
        <w:rPr>
          <w:rFonts w:ascii="Aptos" w:hAnsi="Aptos"/>
          <w:b w:val="0"/>
          <w:bCs w:val="0"/>
          <w:i w:val="0"/>
          <w:iCs w:val="0"/>
          <w:noProof w:val="0"/>
          <w:sz w:val="24"/>
          <w:szCs w:val="24"/>
          <w:lang w:val="en-US"/>
        </w:rPr>
        <w:t xml:space="preserve"> women and </w:t>
      </w:r>
      <w:r w:rsidRPr="206DD4CA" w:rsidR="2EBCA443">
        <w:rPr>
          <w:rFonts w:ascii="Aptos" w:hAnsi="Aptos"/>
          <w:b w:val="0"/>
          <w:bCs w:val="0"/>
          <w:i w:val="0"/>
          <w:iCs w:val="0"/>
          <w:noProof w:val="0"/>
          <w:sz w:val="24"/>
          <w:szCs w:val="24"/>
          <w:lang w:val="en-US"/>
        </w:rPr>
        <w:t>kōtiro</w:t>
      </w:r>
      <w:r w:rsidRPr="206DD4CA" w:rsidR="2EBCA443">
        <w:rPr>
          <w:rFonts w:ascii="Aptos" w:hAnsi="Aptos"/>
          <w:b w:val="0"/>
          <w:bCs w:val="0"/>
          <w:i w:val="0"/>
          <w:iCs w:val="0"/>
          <w:noProof w:val="0"/>
          <w:sz w:val="24"/>
          <w:szCs w:val="24"/>
          <w:lang w:val="en-US"/>
        </w:rPr>
        <w:t xml:space="preserve"> girls and to use your policy </w:t>
      </w:r>
      <w:r w:rsidRPr="206DD4CA" w:rsidR="2EBCA443">
        <w:rPr>
          <w:rFonts w:ascii="Aptos" w:hAnsi="Aptos"/>
          <w:b w:val="0"/>
          <w:bCs w:val="0"/>
          <w:i w:val="0"/>
          <w:iCs w:val="0"/>
          <w:noProof w:val="0"/>
          <w:sz w:val="24"/>
          <w:szCs w:val="24"/>
          <w:lang w:val="en-US"/>
        </w:rPr>
        <w:t>expertise</w:t>
      </w:r>
      <w:r w:rsidRPr="206DD4CA" w:rsidR="2EBCA443">
        <w:rPr>
          <w:rFonts w:ascii="Aptos" w:hAnsi="Aptos"/>
          <w:b w:val="0"/>
          <w:bCs w:val="0"/>
          <w:i w:val="0"/>
          <w:iCs w:val="0"/>
          <w:noProof w:val="0"/>
          <w:sz w:val="24"/>
          <w:szCs w:val="24"/>
          <w:lang w:val="en-US"/>
        </w:rPr>
        <w:t xml:space="preserve"> to transform great ideas into </w:t>
      </w:r>
      <w:r w:rsidRPr="206DD4CA" w:rsidR="54E46C55">
        <w:rPr>
          <w:rFonts w:ascii="Aptos" w:hAnsi="Aptos"/>
          <w:b w:val="0"/>
          <w:bCs w:val="0"/>
          <w:i w:val="0"/>
          <w:iCs w:val="0"/>
          <w:noProof w:val="0"/>
          <w:sz w:val="24"/>
          <w:szCs w:val="24"/>
          <w:lang w:val="en-US"/>
        </w:rPr>
        <w:t>skillful</w:t>
      </w:r>
      <w:r w:rsidRPr="206DD4CA" w:rsidR="2EBCA443">
        <w:rPr>
          <w:rFonts w:ascii="Aptos" w:hAnsi="Aptos"/>
          <w:b w:val="0"/>
          <w:bCs w:val="0"/>
          <w:i w:val="0"/>
          <w:iCs w:val="0"/>
          <w:noProof w:val="0"/>
          <w:sz w:val="24"/>
          <w:szCs w:val="24"/>
          <w:lang w:val="en-US"/>
        </w:rPr>
        <w:t xml:space="preserve"> solutions.</w:t>
      </w:r>
    </w:p>
    <w:p xmlns:wp14="http://schemas.microsoft.com/office/word/2010/wordml" w:rsidP="1295E0EA" wp14:paraId="713AEE57" wp14:textId="6F709B65">
      <w:pPr>
        <w:rPr>
          <w:rFonts w:ascii="Aptos" w:hAnsi="Aptos"/>
          <w:b w:val="0"/>
          <w:bCs w:val="0"/>
          <w:i w:val="0"/>
          <w:iCs w:val="0"/>
          <w:noProof w:val="0"/>
          <w:sz w:val="24"/>
          <w:szCs w:val="24"/>
          <w:lang w:val="en-US"/>
        </w:rPr>
      </w:pPr>
      <w:r w:rsidRPr="1295E0EA" w:rsidR="2EBCA443">
        <w:rPr>
          <w:rFonts w:ascii="Aptos" w:hAnsi="Aptos"/>
          <w:b w:val="0"/>
          <w:bCs w:val="0"/>
          <w:i w:val="0"/>
          <w:iCs w:val="0"/>
          <w:noProof w:val="0"/>
          <w:sz w:val="24"/>
          <w:szCs w:val="24"/>
          <w:lang w:val="en-US"/>
        </w:rPr>
        <w:t>The salar</w:t>
      </w:r>
      <w:r w:rsidRPr="1295E0EA" w:rsidR="2EBCA443">
        <w:rPr>
          <w:rFonts w:ascii="Aptos" w:hAnsi="Aptos"/>
          <w:b w:val="0"/>
          <w:bCs w:val="0"/>
          <w:i w:val="0"/>
          <w:iCs w:val="0"/>
          <w:noProof w:val="0"/>
          <w:sz w:val="24"/>
          <w:szCs w:val="24"/>
          <w:lang w:val="en-US"/>
        </w:rPr>
        <w:t>y r</w:t>
      </w:r>
      <w:r w:rsidRPr="1295E0EA" w:rsidR="2EBCA443">
        <w:rPr>
          <w:rFonts w:ascii="Aptos" w:hAnsi="Aptos"/>
          <w:b w:val="0"/>
          <w:bCs w:val="0"/>
          <w:i w:val="0"/>
          <w:iCs w:val="0"/>
          <w:noProof w:val="0"/>
          <w:sz w:val="24"/>
          <w:szCs w:val="24"/>
          <w:lang w:val="en-US"/>
        </w:rPr>
        <w:t xml:space="preserve">ange for this </w:t>
      </w:r>
      <w:r w:rsidRPr="1295E0EA" w:rsidR="2EBCA443">
        <w:rPr>
          <w:rFonts w:ascii="Aptos" w:hAnsi="Aptos"/>
          <w:b w:val="0"/>
          <w:bCs w:val="0"/>
          <w:i w:val="0"/>
          <w:iCs w:val="0"/>
          <w:noProof w:val="0"/>
          <w:sz w:val="24"/>
          <w:szCs w:val="24"/>
          <w:lang w:val="en-US"/>
        </w:rPr>
        <w:t>Senior Policy Advisor</w:t>
      </w:r>
      <w:r w:rsidRPr="1295E0EA" w:rsidR="2EBCA443">
        <w:rPr>
          <w:rFonts w:ascii="Aptos" w:hAnsi="Aptos"/>
          <w:b w:val="0"/>
          <w:bCs w:val="0"/>
          <w:i w:val="0"/>
          <w:iCs w:val="0"/>
          <w:noProof w:val="0"/>
          <w:sz w:val="24"/>
          <w:szCs w:val="24"/>
          <w:lang w:val="en-US"/>
        </w:rPr>
        <w:t xml:space="preserve"> role is </w:t>
      </w:r>
      <w:r w:rsidRPr="1295E0EA" w:rsidR="2EBCA443">
        <w:rPr>
          <w:rFonts w:ascii="Aptos" w:hAnsi="Aptos"/>
          <w:b w:val="0"/>
          <w:bCs w:val="0"/>
          <w:i w:val="0"/>
          <w:iCs w:val="0"/>
          <w:noProof w:val="0"/>
          <w:sz w:val="24"/>
          <w:szCs w:val="24"/>
          <w:lang w:val="en-US"/>
        </w:rPr>
        <w:t>$104,574 to $126,740</w:t>
      </w:r>
      <w:r w:rsidRPr="1295E0EA" w:rsidR="2EBCA443">
        <w:rPr>
          <w:rFonts w:ascii="Aptos" w:hAnsi="Aptos"/>
          <w:b w:val="0"/>
          <w:bCs w:val="0"/>
          <w:i w:val="0"/>
          <w:iCs w:val="0"/>
          <w:noProof w:val="0"/>
          <w:sz w:val="24"/>
          <w:szCs w:val="24"/>
          <w:lang w:val="en-US"/>
        </w:rPr>
        <w:t>.</w:t>
      </w:r>
    </w:p>
    <w:p xmlns:wp14="http://schemas.microsoft.com/office/word/2010/wordml" w:rsidP="5D0D82C9" wp14:paraId="7069924D" wp14:textId="6C9E1C46">
      <w:pPr>
        <w:rPr>
          <w:rFonts w:ascii="Aptos" w:hAnsi="Aptos"/>
          <w:b w:val="0"/>
          <w:bCs w:val="0"/>
          <w:i w:val="0"/>
          <w:iCs w:val="0"/>
          <w:noProof w:val="0"/>
          <w:sz w:val="24"/>
          <w:szCs w:val="24"/>
          <w:lang w:val="en-US"/>
        </w:rPr>
      </w:pPr>
      <w:r w:rsidRPr="5D0D82C9" w:rsidR="5302CCFF">
        <w:rPr>
          <w:rFonts w:ascii="Aptos" w:hAnsi="Aptos"/>
          <w:b w:val="0"/>
          <w:bCs w:val="0"/>
          <w:i w:val="0"/>
          <w:iCs w:val="0"/>
          <w:noProof w:val="0"/>
          <w:sz w:val="24"/>
          <w:szCs w:val="24"/>
          <w:lang w:val="en-US"/>
        </w:rPr>
        <w:t>Further information can be found in the attached Job Description, or you are welcome to talk to you</w:t>
      </w:r>
      <w:r w:rsidRPr="5D0D82C9" w:rsidR="5302CCFF">
        <w:rPr>
          <w:rFonts w:ascii="Aptos" w:hAnsi="Aptos"/>
          <w:b w:val="0"/>
          <w:bCs w:val="0"/>
          <w:i w:val="0"/>
          <w:iCs w:val="0"/>
          <w:noProof w:val="0"/>
          <w:sz w:val="24"/>
          <w:szCs w:val="24"/>
          <w:lang w:val="en-US"/>
        </w:rPr>
        <w:t>r manage</w:t>
      </w:r>
      <w:r w:rsidRPr="5D0D82C9" w:rsidR="5302CCFF">
        <w:rPr>
          <w:rFonts w:ascii="Aptos" w:hAnsi="Aptos"/>
          <w:b w:val="0"/>
          <w:bCs w:val="0"/>
          <w:i w:val="0"/>
          <w:iCs w:val="0"/>
          <w:noProof w:val="0"/>
          <w:sz w:val="24"/>
          <w:szCs w:val="24"/>
          <w:lang w:val="en-US"/>
        </w:rPr>
        <w:t xml:space="preserve">r, </w:t>
      </w:r>
      <w:r w:rsidRPr="5D0D82C9" w:rsidR="5302CCFF">
        <w:rPr>
          <w:rFonts w:ascii="Aptos" w:hAnsi="Aptos"/>
          <w:b w:val="0"/>
          <w:bCs w:val="0"/>
          <w:i w:val="0"/>
          <w:iCs w:val="0"/>
          <w:noProof w:val="0"/>
          <w:sz w:val="24"/>
          <w:szCs w:val="24"/>
          <w:lang w:val="en-US"/>
        </w:rPr>
        <w:t>Nadine</w:t>
      </w:r>
      <w:r w:rsidRPr="5D0D82C9" w:rsidR="5302CCFF">
        <w:rPr>
          <w:rFonts w:ascii="Aptos" w:hAnsi="Aptos"/>
          <w:b w:val="0"/>
          <w:bCs w:val="0"/>
          <w:i w:val="0"/>
          <w:iCs w:val="0"/>
          <w:noProof w:val="0"/>
          <w:sz w:val="24"/>
          <w:szCs w:val="24"/>
          <w:lang w:val="en-US"/>
        </w:rPr>
        <w:t xml:space="preserve">, </w:t>
      </w:r>
      <w:r w:rsidRPr="5D0D82C9" w:rsidR="5302CCFF">
        <w:rPr>
          <w:rFonts w:ascii="Aptos" w:hAnsi="Aptos"/>
          <w:b w:val="0"/>
          <w:bCs w:val="0"/>
          <w:i w:val="0"/>
          <w:iCs w:val="0"/>
          <w:noProof w:val="0"/>
          <w:sz w:val="24"/>
          <w:szCs w:val="24"/>
          <w:lang w:val="en-US"/>
        </w:rPr>
        <w:t>Kaye</w:t>
      </w:r>
      <w:r w:rsidRPr="5D0D82C9" w:rsidR="5302CCFF">
        <w:rPr>
          <w:rFonts w:ascii="Aptos" w:hAnsi="Aptos"/>
          <w:b w:val="0"/>
          <w:bCs w:val="0"/>
          <w:i w:val="0"/>
          <w:iCs w:val="0"/>
          <w:noProof w:val="0"/>
          <w:sz w:val="24"/>
          <w:szCs w:val="24"/>
          <w:lang w:val="en-US"/>
        </w:rPr>
        <w:t xml:space="preserve">, or </w:t>
      </w:r>
      <w:r w:rsidRPr="5D0D82C9" w:rsidR="5302CCFF">
        <w:rPr>
          <w:rFonts w:ascii="Aptos" w:hAnsi="Aptos"/>
          <w:b w:val="0"/>
          <w:bCs w:val="0"/>
          <w:i w:val="0"/>
          <w:iCs w:val="0"/>
          <w:noProof w:val="0"/>
          <w:sz w:val="24"/>
          <w:szCs w:val="24"/>
          <w:lang w:val="en-US"/>
        </w:rPr>
        <w:t>myself.</w:t>
      </w:r>
    </w:p>
    <w:p xmlns:wp14="http://schemas.microsoft.com/office/word/2010/wordml" w:rsidP="5D0D82C9" wp14:paraId="634111AF" wp14:textId="54217F06">
      <w:pPr>
        <w:rPr>
          <w:rFonts w:ascii="Aptos" w:hAnsi="Aptos"/>
          <w:b w:val="0"/>
          <w:bCs w:val="0"/>
          <w:i w:val="0"/>
          <w:iCs w:val="0"/>
          <w:noProof w:val="0"/>
          <w:sz w:val="24"/>
          <w:szCs w:val="24"/>
          <w:lang w:val="en-US"/>
        </w:rPr>
      </w:pPr>
      <w:r w:rsidRPr="5D0D82C9" w:rsidR="5302CCFF">
        <w:rPr>
          <w:rFonts w:ascii="Aptos" w:hAnsi="Aptos"/>
          <w:b w:val="0"/>
          <w:bCs w:val="0"/>
          <w:i w:val="0"/>
          <w:iCs w:val="0"/>
          <w:noProof w:val="0"/>
          <w:sz w:val="24"/>
          <w:szCs w:val="24"/>
          <w:lang w:val="en-US"/>
        </w:rPr>
        <w:t xml:space="preserve">Please email your </w:t>
      </w:r>
      <w:r w:rsidRPr="5D0D82C9" w:rsidR="5302CCFF">
        <w:rPr>
          <w:rFonts w:ascii="Aptos" w:hAnsi="Aptos"/>
          <w:b w:val="0"/>
          <w:bCs w:val="0"/>
          <w:i w:val="0"/>
          <w:iCs w:val="0"/>
          <w:noProof w:val="0"/>
          <w:sz w:val="24"/>
          <w:szCs w:val="24"/>
          <w:lang w:val="en-US"/>
        </w:rPr>
        <w:t>completed application form, cover letter and CV</w:t>
      </w:r>
      <w:r w:rsidRPr="5D0D82C9" w:rsidR="5302CCFF">
        <w:rPr>
          <w:rFonts w:ascii="Aptos" w:hAnsi="Aptos"/>
          <w:b w:val="0"/>
          <w:bCs w:val="0"/>
          <w:i w:val="0"/>
          <w:iCs w:val="0"/>
          <w:noProof w:val="0"/>
          <w:sz w:val="24"/>
          <w:szCs w:val="24"/>
          <w:lang w:val="en-US"/>
        </w:rPr>
        <w:t xml:space="preserve"> to </w:t>
      </w:r>
      <w:hyperlink r:id="Re934a35f06de4ae6">
        <w:r w:rsidRPr="5D0D82C9" w:rsidR="5302CCFF">
          <w:rPr>
            <w:rStyle w:val="Hyperlink"/>
            <w:rFonts w:ascii="Aptos" w:hAnsi="Aptos"/>
            <w:b w:val="0"/>
            <w:bCs w:val="0"/>
            <w:i w:val="0"/>
            <w:iCs w:val="0"/>
            <w:noProof w:val="0"/>
            <w:sz w:val="24"/>
            <w:szCs w:val="24"/>
            <w:lang w:val="en-US"/>
          </w:rPr>
          <w:t>recruitment@women.govt.nz</w:t>
        </w:r>
      </w:hyperlink>
      <w:r w:rsidRPr="5D0D82C9" w:rsidR="5302CCFF">
        <w:rPr>
          <w:rFonts w:ascii="Aptos" w:hAnsi="Aptos"/>
          <w:b w:val="0"/>
          <w:bCs w:val="0"/>
          <w:i w:val="0"/>
          <w:iCs w:val="0"/>
          <w:noProof w:val="0"/>
          <w:sz w:val="24"/>
          <w:szCs w:val="24"/>
          <w:lang w:val="en-US"/>
        </w:rPr>
        <w:t>.</w:t>
      </w:r>
    </w:p>
    <w:p xmlns:wp14="http://schemas.microsoft.com/office/word/2010/wordml" w:rsidP="1295E0EA" wp14:paraId="1C898A4F" wp14:textId="3F70BDA3">
      <w:pPr>
        <w:rPr>
          <w:rFonts w:ascii="Aptos" w:hAnsi="Aptos"/>
          <w:b w:val="1"/>
          <w:bCs w:val="1"/>
          <w:i w:val="0"/>
          <w:iCs w:val="0"/>
          <w:noProof w:val="0"/>
          <w:sz w:val="24"/>
          <w:szCs w:val="24"/>
          <w:lang w:val="en-US"/>
        </w:rPr>
      </w:pPr>
      <w:r w:rsidRPr="1295E0EA" w:rsidR="2EBCA443">
        <w:rPr>
          <w:rFonts w:ascii="Aptos" w:hAnsi="Aptos"/>
          <w:b w:val="1"/>
          <w:bCs w:val="1"/>
          <w:i w:val="0"/>
          <w:iCs w:val="0"/>
          <w:noProof w:val="0"/>
          <w:sz w:val="24"/>
          <w:szCs w:val="24"/>
          <w:lang w:val="en-US"/>
        </w:rPr>
        <w:t>Expressions of interest close at 9am on Tuesday 25 August 2026.</w:t>
      </w:r>
    </w:p>
    <w:p w:rsidR="5302CCFF" w:rsidP="5D0D82C9" w:rsidRDefault="5302CCFF" w14:paraId="7A759D34" w14:textId="1EAAC746">
      <w:pPr>
        <w:rPr>
          <w:rFonts w:ascii="Aptos" w:hAnsi="Aptos"/>
          <w:b w:val="0"/>
          <w:bCs w:val="0"/>
          <w:i w:val="0"/>
          <w:iCs w:val="0"/>
          <w:noProof w:val="0"/>
          <w:sz w:val="24"/>
          <w:szCs w:val="24"/>
          <w:lang w:val="en-US"/>
        </w:rPr>
      </w:pPr>
      <w:r w:rsidRPr="5D0D82C9" w:rsidR="5302CCFF">
        <w:rPr>
          <w:rFonts w:ascii="Aptos" w:hAnsi="Aptos"/>
          <w:b w:val="0"/>
          <w:bCs w:val="0"/>
          <w:i w:val="0"/>
          <w:iCs w:val="0"/>
          <w:noProof w:val="0"/>
          <w:sz w:val="24"/>
          <w:szCs w:val="24"/>
          <w:lang w:val="en-US"/>
        </w:rPr>
        <w:t>Ngā</w:t>
      </w:r>
      <w:r w:rsidRPr="5D0D82C9" w:rsidR="5302CCFF">
        <w:rPr>
          <w:rFonts w:ascii="Aptos" w:hAnsi="Aptos"/>
          <w:b w:val="0"/>
          <w:bCs w:val="0"/>
          <w:i w:val="0"/>
          <w:iCs w:val="0"/>
          <w:noProof w:val="0"/>
          <w:sz w:val="24"/>
          <w:szCs w:val="24"/>
          <w:lang w:val="en-US"/>
        </w:rPr>
        <w:t xml:space="preserve"> mihi</w:t>
      </w:r>
      <w:r>
        <w:br/>
      </w:r>
      <w:r w:rsidRPr="5D0D82C9" w:rsidR="5302CCFF">
        <w:rPr>
          <w:rFonts w:ascii="Aptos" w:hAnsi="Aptos"/>
          <w:b w:val="0"/>
          <w:bCs w:val="0"/>
          <w:i w:val="0"/>
          <w:iCs w:val="0"/>
          <w:noProof w:val="0"/>
          <w:sz w:val="24"/>
          <w:szCs w:val="24"/>
          <w:lang w:val="en-US"/>
        </w:rPr>
        <w:t>Kylie Fletcher</w:t>
      </w:r>
    </w:p>
    <w:p xmlns:wp14="http://schemas.microsoft.com/office/word/2010/wordml" wp14:paraId="2C078E63" wp14:textId="754BFD84"/>
    <w:sectPr>
      <w:pgSz w:w="12240" w:h="15840" w:orient="portrait"/>
      <w:pgMar w:top="1440" w:right="1440" w:bottom="1440" w:left="1440" w:header="720" w:footer="720" w:gutter="0"/>
      <w:cols w:space="720"/>
      <w:docGrid w:linePitch="360"/>
      <w:headerReference w:type="default" r:id="R1266fbace1ab43b3"/>
      <w:footerReference w:type="default" r:id="R9e3a8488df944fb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D0D82C9" w:rsidTr="5D0D82C9" w14:paraId="5CF3BCFC">
      <w:trPr>
        <w:trHeight w:val="300"/>
      </w:trPr>
      <w:tc>
        <w:tcPr>
          <w:tcW w:w="3120" w:type="dxa"/>
          <w:tcMar/>
        </w:tcPr>
        <w:p w:rsidR="5D0D82C9" w:rsidP="5D0D82C9" w:rsidRDefault="5D0D82C9" w14:paraId="43302B33" w14:textId="68653BC4">
          <w:pPr>
            <w:pStyle w:val="Header"/>
            <w:bidi w:val="0"/>
            <w:ind w:left="-115"/>
            <w:jc w:val="left"/>
          </w:pPr>
        </w:p>
      </w:tc>
      <w:tc>
        <w:tcPr>
          <w:tcW w:w="3120" w:type="dxa"/>
          <w:tcMar/>
        </w:tcPr>
        <w:p w:rsidR="5D0D82C9" w:rsidP="5D0D82C9" w:rsidRDefault="5D0D82C9" w14:paraId="2C1DBB61" w14:textId="030A6265">
          <w:pPr>
            <w:pStyle w:val="Header"/>
            <w:bidi w:val="0"/>
            <w:jc w:val="center"/>
          </w:pPr>
        </w:p>
      </w:tc>
      <w:tc>
        <w:tcPr>
          <w:tcW w:w="3120" w:type="dxa"/>
          <w:tcMar/>
        </w:tcPr>
        <w:p w:rsidR="5D0D82C9" w:rsidP="5D0D82C9" w:rsidRDefault="5D0D82C9" w14:paraId="726B929D" w14:textId="28B76313">
          <w:pPr>
            <w:pStyle w:val="Header"/>
            <w:bidi w:val="0"/>
            <w:ind w:right="-115"/>
            <w:jc w:val="right"/>
          </w:pPr>
        </w:p>
      </w:tc>
    </w:tr>
  </w:tbl>
  <w:p w:rsidR="5D0D82C9" w:rsidP="5D0D82C9" w:rsidRDefault="5D0D82C9" w14:paraId="6831FD3E" w14:textId="03B04628">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D0D82C9" w:rsidTr="5D0D82C9" w14:paraId="0CE17964">
      <w:trPr>
        <w:trHeight w:val="300"/>
      </w:trPr>
      <w:tc>
        <w:tcPr>
          <w:tcW w:w="3120" w:type="dxa"/>
          <w:tcMar/>
        </w:tcPr>
        <w:p w:rsidR="5D0D82C9" w:rsidP="5D0D82C9" w:rsidRDefault="5D0D82C9" w14:paraId="6B30481B" w14:textId="788B97A3">
          <w:pPr>
            <w:pStyle w:val="Header"/>
            <w:bidi w:val="0"/>
            <w:ind w:left="-115"/>
            <w:jc w:val="left"/>
          </w:pPr>
        </w:p>
      </w:tc>
      <w:tc>
        <w:tcPr>
          <w:tcW w:w="3120" w:type="dxa"/>
          <w:tcMar/>
        </w:tcPr>
        <w:p w:rsidR="5D0D82C9" w:rsidP="5D0D82C9" w:rsidRDefault="5D0D82C9" w14:paraId="5730E070" w14:textId="2DE4D861">
          <w:pPr>
            <w:pStyle w:val="Header"/>
            <w:bidi w:val="0"/>
            <w:jc w:val="center"/>
          </w:pPr>
        </w:p>
      </w:tc>
      <w:tc>
        <w:tcPr>
          <w:tcW w:w="3120" w:type="dxa"/>
          <w:tcMar/>
        </w:tcPr>
        <w:p w:rsidR="5D0D82C9" w:rsidP="5D0D82C9" w:rsidRDefault="5D0D82C9" w14:paraId="6726C336" w14:textId="5ECE44C2">
          <w:pPr>
            <w:pStyle w:val="Header"/>
            <w:bidi w:val="0"/>
            <w:ind w:right="-115"/>
            <w:jc w:val="right"/>
          </w:pPr>
          <w:r w:rsidR="5D0D82C9">
            <w:drawing>
              <wp:inline wp14:editId="55D5DEE6" wp14:anchorId="38D00EF2">
                <wp:extent cx="1847850" cy="352425"/>
                <wp:effectExtent l="0" t="0" r="0" b="0"/>
                <wp:docPr id="4979288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497928823" name="Picture 49792882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42336711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847850" cy="352425"/>
                        </a:xfrm>
                        <a:prstGeom xmlns:a="http://schemas.openxmlformats.org/drawingml/2006/main" prst="rect">
                          <a:avLst xmlns:a="http://schemas.openxmlformats.org/drawingml/2006/main"/>
                        </a:prstGeom>
                      </pic:spPr>
                    </pic:pic>
                  </a:graphicData>
                </a:graphic>
              </wp:inline>
            </w:drawing>
          </w:r>
        </w:p>
      </w:tc>
    </w:tr>
  </w:tbl>
  <w:p w:rsidR="5D0D82C9" w:rsidP="5D0D82C9" w:rsidRDefault="5D0D82C9" w14:paraId="0549CA6D" w14:textId="328A802A">
    <w:pPr>
      <w:pStyle w:val="Header"/>
      <w:bidi w:val="0"/>
    </w:pPr>
  </w:p>
</w:hdr>
</file>

<file path=word/intelligence2.xml><?xml version="1.0" encoding="utf-8"?>
<int2:intelligence xmlns:int2="http://schemas.microsoft.com/office/intelligence/2020/intelligence">
  <int2:observations>
    <int2:textHash int2:hashCode="DeYyEgvEo0kjgK" int2:id="CZfLR7Zl">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248d7b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95f60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E0F65A"/>
    <w:rsid w:val="1295E0EA"/>
    <w:rsid w:val="18658B45"/>
    <w:rsid w:val="206DD4CA"/>
    <w:rsid w:val="27E0F65A"/>
    <w:rsid w:val="2EBCA443"/>
    <w:rsid w:val="4F011958"/>
    <w:rsid w:val="5302CCFF"/>
    <w:rsid w:val="54E46C55"/>
    <w:rsid w:val="5D0D8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5520"/>
  <w15:chartTrackingRefBased/>
  <w15:docId w15:val="{2EBEA51E-3475-4CCF-AB94-3632C18EAB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ListParagraph">
    <w:uiPriority w:val="34"/>
    <w:name w:val="List Paragraph"/>
    <w:basedOn w:val="Normal"/>
    <w:qFormat/>
    <w:rsid w:val="5D0D82C9"/>
    <w:pPr>
      <w:spacing/>
      <w:ind w:left="720"/>
      <w:contextualSpacing/>
    </w:pPr>
  </w:style>
  <w:style w:type="paragraph" w:styleId="Header">
    <w:uiPriority w:val="99"/>
    <w:name w:val="header"/>
    <w:basedOn w:val="Normal"/>
    <w:unhideWhenUsed/>
    <w:rsid w:val="5D0D82C9"/>
    <w:pPr>
      <w:tabs>
        <w:tab w:val="center" w:leader="none" w:pos="4680"/>
        <w:tab w:val="right" w:leader="none" w:pos="9360"/>
      </w:tabs>
      <w:spacing w:after="0" w:line="240" w:lineRule="auto"/>
    </w:pPr>
  </w:style>
  <w:style w:type="paragraph" w:styleId="Footer">
    <w:uiPriority w:val="99"/>
    <w:name w:val="footer"/>
    <w:basedOn w:val="Normal"/>
    <w:unhideWhenUsed/>
    <w:rsid w:val="5D0D82C9"/>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84020ab169554aa3" /><Relationship Type="http://schemas.openxmlformats.org/officeDocument/2006/relationships/hyperlink" Target="mailto:recruitment@women.govt.nz" TargetMode="External" Id="Re934a35f06de4ae6" /><Relationship Type="http://schemas.openxmlformats.org/officeDocument/2006/relationships/header" Target="header.xml" Id="R1266fbace1ab43b3" /><Relationship Type="http://schemas.openxmlformats.org/officeDocument/2006/relationships/footer" Target="footer.xml" Id="R9e3a8488df944fba" /><Relationship Type="http://schemas.microsoft.com/office/2020/10/relationships/intelligence" Target="intelligence2.xml" Id="R6dc3ffcdc1eb4bba" /></Relationships>
</file>

<file path=word/_rels/header.xml.rels>&#65279;<?xml version="1.0" encoding="utf-8"?><Relationships xmlns="http://schemas.openxmlformats.org/package/2006/relationships"><Relationship Type="http://schemas.openxmlformats.org/officeDocument/2006/relationships/image" Target="/media/image.png" Id="rId42336711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38D342E732245AFB23CA8E3CA27F2" ma:contentTypeVersion="12" ma:contentTypeDescription="Create a new document." ma:contentTypeScope="" ma:versionID="70329dc5677fbe551b2e33e4c427d76a">
  <xsd:schema xmlns:xsd="http://www.w3.org/2001/XMLSchema" xmlns:xs="http://www.w3.org/2001/XMLSchema" xmlns:p="http://schemas.microsoft.com/office/2006/metadata/properties" xmlns:ns2="e093a4ec-d8f5-47c1-8659-895499bec877" xmlns:ns3="5439aa49-8a0c-4169-b548-60a730dd6887" targetNamespace="http://schemas.microsoft.com/office/2006/metadata/properties" ma:root="true" ma:fieldsID="3ef50b672bd8d1b7a80572fe17bf3393" ns2:_="" ns3:_="">
    <xsd:import namespace="e093a4ec-d8f5-47c1-8659-895499bec877"/>
    <xsd:import namespace="5439aa49-8a0c-4169-b548-60a730dd68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3a4ec-d8f5-47c1-8659-895499bec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f6c336-e238-4cce-837e-6e3876c3028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39aa49-8a0c-4169-b548-60a730dd6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93a4ec-d8f5-47c1-8659-895499bec8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FF9F29-8AA6-4C97-8FB2-F96CD4185A96}"/>
</file>

<file path=customXml/itemProps2.xml><?xml version="1.0" encoding="utf-8"?>
<ds:datastoreItem xmlns:ds="http://schemas.openxmlformats.org/officeDocument/2006/customXml" ds:itemID="{E193023C-1DE2-4001-82EF-5E6FC5023473}"/>
</file>

<file path=customXml/itemProps3.xml><?xml version="1.0" encoding="utf-8"?>
<ds:datastoreItem xmlns:ds="http://schemas.openxmlformats.org/officeDocument/2006/customXml" ds:itemID="{97E2122D-527C-42DF-8EF2-26B02B622EA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Melissa Latu</dc:creator>
  <keywords/>
  <dc:description/>
  <lastModifiedBy>Melissa Latu</lastModifiedBy>
  <dcterms:created xsi:type="dcterms:W3CDTF">2026-08-10T04:23:14.0000000Z</dcterms:created>
  <dcterms:modified xsi:type="dcterms:W3CDTF">2026-08-10T21:29:56.3895387Z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0x01010055838D342E732245AFB23CA8E3CA27F2</vt:lpwstr>
  </property>
  <property fmtid="{D5CDD505-2E9C-101B-9397-08002B2CF9AE}" pid="3" name="MediaServiceImageTags">
    <vt:lpwstr/>
  </property>
</Properties>
</file>